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4B4D" w14:textId="77777777" w:rsidR="005F6916" w:rsidRPr="00912214" w:rsidRDefault="005F6916" w:rsidP="005F6916">
      <w:pPr>
        <w:pStyle w:val="heading"/>
        <w:rPr>
          <w:rFonts w:ascii="Arial" w:hAnsi="Arial" w:cs="Arial"/>
          <w:szCs w:val="24"/>
        </w:rPr>
      </w:pPr>
      <w:r w:rsidRPr="00912214">
        <w:rPr>
          <w:rFonts w:ascii="Arial" w:hAnsi="Arial" w:cs="Arial"/>
          <w:szCs w:val="24"/>
        </w:rPr>
        <w:t>EAST STAFFORDSHIRE BOROUGH COUNCIL</w:t>
      </w:r>
    </w:p>
    <w:p w14:paraId="5FF5B026" w14:textId="77777777" w:rsidR="005F6916" w:rsidRPr="00912214" w:rsidRDefault="005F6916" w:rsidP="005F6916">
      <w:pPr>
        <w:pStyle w:val="heading"/>
        <w:rPr>
          <w:rFonts w:ascii="Arial" w:hAnsi="Arial" w:cs="Arial"/>
          <w:szCs w:val="24"/>
        </w:rPr>
      </w:pPr>
    </w:p>
    <w:p w14:paraId="6F738036" w14:textId="77777777" w:rsidR="005F6916" w:rsidRPr="00912214" w:rsidRDefault="005F6916" w:rsidP="005F6916">
      <w:pPr>
        <w:pStyle w:val="heading"/>
        <w:rPr>
          <w:rFonts w:ascii="Arial" w:hAnsi="Arial" w:cs="Arial"/>
          <w:szCs w:val="24"/>
        </w:rPr>
      </w:pPr>
      <w:r w:rsidRPr="00912214">
        <w:rPr>
          <w:rFonts w:ascii="Arial" w:hAnsi="Arial" w:cs="Arial"/>
          <w:szCs w:val="24"/>
        </w:rPr>
        <w:t>JOB DESCRIPTION</w:t>
      </w:r>
    </w:p>
    <w:p w14:paraId="3D0A92BA" w14:textId="77777777" w:rsidR="005F6916" w:rsidRPr="00912214" w:rsidRDefault="005F6916" w:rsidP="005F6916">
      <w:pPr>
        <w:rPr>
          <w:rFonts w:ascii="Arial" w:hAnsi="Arial" w:cs="Arial"/>
          <w:szCs w:val="24"/>
        </w:rPr>
      </w:pPr>
    </w:p>
    <w:p w14:paraId="59ABADD4" w14:textId="77777777" w:rsidR="005F6916" w:rsidRPr="00912214" w:rsidRDefault="005F6916" w:rsidP="005F6916">
      <w:pPr>
        <w:rPr>
          <w:rFonts w:ascii="Arial" w:hAnsi="Arial" w:cs="Arial"/>
          <w:szCs w:val="24"/>
          <w:u w:val="single"/>
        </w:rPr>
      </w:pPr>
      <w:r w:rsidRPr="00912214">
        <w:rPr>
          <w:rFonts w:ascii="Arial" w:hAnsi="Arial" w:cs="Arial"/>
          <w:szCs w:val="24"/>
          <w:u w:val="single"/>
        </w:rPr>
        <w:tab/>
      </w:r>
      <w:r w:rsidRPr="00912214">
        <w:rPr>
          <w:rFonts w:ascii="Arial" w:hAnsi="Arial" w:cs="Arial"/>
          <w:szCs w:val="24"/>
          <w:u w:val="single"/>
        </w:rPr>
        <w:tab/>
      </w:r>
    </w:p>
    <w:p w14:paraId="2A388A10" w14:textId="77777777" w:rsidR="005F6916" w:rsidRPr="00912214" w:rsidRDefault="005F6916" w:rsidP="005F6916">
      <w:pPr>
        <w:rPr>
          <w:rFonts w:ascii="Arial" w:hAnsi="Arial" w:cs="Arial"/>
          <w:szCs w:val="24"/>
          <w:u w:val="single"/>
        </w:rPr>
      </w:pPr>
    </w:p>
    <w:p w14:paraId="56155ECE" w14:textId="77777777" w:rsidR="00843260" w:rsidRDefault="005F6916" w:rsidP="005F6916">
      <w:pPr>
        <w:pStyle w:val="description"/>
        <w:rPr>
          <w:rFonts w:ascii="Arial" w:hAnsi="Arial" w:cs="Arial"/>
          <w:szCs w:val="24"/>
        </w:rPr>
      </w:pPr>
      <w:r w:rsidRPr="00912214">
        <w:rPr>
          <w:rFonts w:ascii="Arial" w:hAnsi="Arial" w:cs="Arial"/>
          <w:szCs w:val="24"/>
        </w:rPr>
        <w:t>JOB TITLE</w:t>
      </w:r>
      <w:r>
        <w:rPr>
          <w:rFonts w:ascii="Arial" w:hAnsi="Arial" w:cs="Arial"/>
          <w:szCs w:val="24"/>
        </w:rPr>
        <w:t xml:space="preserve">:                            </w:t>
      </w:r>
      <w:r w:rsidR="009D48F9">
        <w:rPr>
          <w:rFonts w:ascii="Arial" w:hAnsi="Arial" w:cs="Arial"/>
          <w:szCs w:val="24"/>
        </w:rPr>
        <w:t xml:space="preserve"> </w:t>
      </w:r>
      <w:r>
        <w:rPr>
          <w:rFonts w:ascii="Arial" w:hAnsi="Arial" w:cs="Arial"/>
          <w:szCs w:val="24"/>
        </w:rPr>
        <w:t xml:space="preserve">Shared Service </w:t>
      </w:r>
      <w:r w:rsidR="00BE38F7">
        <w:rPr>
          <w:rFonts w:ascii="Arial" w:hAnsi="Arial" w:cs="Arial"/>
          <w:szCs w:val="24"/>
        </w:rPr>
        <w:t>Senior Officer</w:t>
      </w:r>
      <w:r w:rsidR="00D0321D">
        <w:rPr>
          <w:rFonts w:ascii="Arial" w:hAnsi="Arial" w:cs="Arial"/>
          <w:szCs w:val="24"/>
        </w:rPr>
        <w:t xml:space="preserve"> </w:t>
      </w:r>
      <w:r w:rsidR="00BE38F7">
        <w:rPr>
          <w:rFonts w:ascii="Arial" w:hAnsi="Arial" w:cs="Arial"/>
          <w:szCs w:val="24"/>
        </w:rPr>
        <w:t xml:space="preserve">(Revenues, </w:t>
      </w:r>
      <w:r w:rsidR="00D0321D">
        <w:rPr>
          <w:rFonts w:ascii="Arial" w:hAnsi="Arial" w:cs="Arial"/>
          <w:szCs w:val="24"/>
        </w:rPr>
        <w:t>Benefits</w:t>
      </w:r>
      <w:r w:rsidR="00BE38F7">
        <w:rPr>
          <w:rFonts w:ascii="Arial" w:hAnsi="Arial" w:cs="Arial"/>
          <w:szCs w:val="24"/>
        </w:rPr>
        <w:t xml:space="preserve"> &amp; Customer Contacts)</w:t>
      </w:r>
      <w:r w:rsidR="006F4CE2">
        <w:rPr>
          <w:rFonts w:ascii="Arial" w:hAnsi="Arial" w:cs="Arial"/>
          <w:szCs w:val="24"/>
        </w:rPr>
        <w:tab/>
      </w:r>
    </w:p>
    <w:p w14:paraId="0CE2DA42" w14:textId="77777777" w:rsidR="005F6916" w:rsidRPr="00912214" w:rsidRDefault="005F6916" w:rsidP="00962320">
      <w:pPr>
        <w:pStyle w:val="description"/>
        <w:ind w:left="0" w:firstLine="0"/>
        <w:rPr>
          <w:rFonts w:ascii="Arial" w:hAnsi="Arial" w:cs="Arial"/>
          <w:szCs w:val="24"/>
        </w:rPr>
      </w:pPr>
    </w:p>
    <w:p w14:paraId="75DBCC26" w14:textId="7B2BCC17" w:rsidR="005F6916" w:rsidRPr="00912214" w:rsidRDefault="005F6916" w:rsidP="005F6916">
      <w:pPr>
        <w:pStyle w:val="description"/>
        <w:rPr>
          <w:rFonts w:ascii="Arial" w:hAnsi="Arial" w:cs="Arial"/>
          <w:szCs w:val="24"/>
        </w:rPr>
      </w:pPr>
      <w:r w:rsidRPr="00912214">
        <w:rPr>
          <w:rFonts w:ascii="Arial" w:hAnsi="Arial" w:cs="Arial"/>
          <w:szCs w:val="24"/>
        </w:rPr>
        <w:t>GRADE:</w:t>
      </w:r>
      <w:r w:rsidRPr="00912214">
        <w:rPr>
          <w:rFonts w:ascii="Arial" w:hAnsi="Arial" w:cs="Arial"/>
          <w:szCs w:val="24"/>
        </w:rPr>
        <w:tab/>
      </w:r>
      <w:r w:rsidR="00C92058">
        <w:rPr>
          <w:rFonts w:ascii="Arial" w:hAnsi="Arial" w:cs="Arial"/>
          <w:szCs w:val="24"/>
        </w:rPr>
        <w:t>Grade 5</w:t>
      </w:r>
      <w:r w:rsidR="006F4CE2">
        <w:rPr>
          <w:rFonts w:ascii="Arial" w:hAnsi="Arial" w:cs="Arial"/>
          <w:szCs w:val="24"/>
        </w:rPr>
        <w:t xml:space="preserve"> £</w:t>
      </w:r>
      <w:r w:rsidR="00B652D5">
        <w:rPr>
          <w:rFonts w:ascii="Arial" w:hAnsi="Arial" w:cs="Arial"/>
          <w:szCs w:val="24"/>
        </w:rPr>
        <w:t>2</w:t>
      </w:r>
      <w:r w:rsidR="00D3202F">
        <w:rPr>
          <w:rFonts w:ascii="Arial" w:hAnsi="Arial" w:cs="Arial"/>
          <w:szCs w:val="24"/>
        </w:rPr>
        <w:t>8</w:t>
      </w:r>
      <w:r w:rsidR="00B652D5">
        <w:rPr>
          <w:rFonts w:ascii="Arial" w:hAnsi="Arial" w:cs="Arial"/>
          <w:szCs w:val="24"/>
        </w:rPr>
        <w:t>,</w:t>
      </w:r>
      <w:r w:rsidR="00D3202F">
        <w:rPr>
          <w:rFonts w:ascii="Arial" w:hAnsi="Arial" w:cs="Arial"/>
          <w:szCs w:val="24"/>
        </w:rPr>
        <w:t>598</w:t>
      </w:r>
      <w:r w:rsidR="00B652D5">
        <w:rPr>
          <w:rFonts w:ascii="Arial" w:hAnsi="Arial" w:cs="Arial"/>
          <w:szCs w:val="24"/>
        </w:rPr>
        <w:t xml:space="preserve"> to £3</w:t>
      </w:r>
      <w:r w:rsidR="00D3202F">
        <w:rPr>
          <w:rFonts w:ascii="Arial" w:hAnsi="Arial" w:cs="Arial"/>
          <w:szCs w:val="24"/>
        </w:rPr>
        <w:t>1</w:t>
      </w:r>
      <w:r w:rsidR="00B652D5">
        <w:rPr>
          <w:rFonts w:ascii="Arial" w:hAnsi="Arial" w:cs="Arial"/>
          <w:szCs w:val="24"/>
        </w:rPr>
        <w:t>,0</w:t>
      </w:r>
      <w:r w:rsidR="00D3202F">
        <w:rPr>
          <w:rFonts w:ascii="Arial" w:hAnsi="Arial" w:cs="Arial"/>
          <w:szCs w:val="24"/>
        </w:rPr>
        <w:t>22</w:t>
      </w:r>
      <w:r w:rsidR="006F4CE2">
        <w:rPr>
          <w:rFonts w:ascii="Arial" w:hAnsi="Arial" w:cs="Arial"/>
          <w:szCs w:val="24"/>
        </w:rPr>
        <w:t xml:space="preserve"> per annum</w:t>
      </w:r>
    </w:p>
    <w:p w14:paraId="0C33B429" w14:textId="77777777" w:rsidR="005F6916" w:rsidRPr="00912214" w:rsidRDefault="005F6916" w:rsidP="005F6916">
      <w:pPr>
        <w:pStyle w:val="description"/>
        <w:rPr>
          <w:rFonts w:ascii="Arial" w:hAnsi="Arial" w:cs="Arial"/>
          <w:szCs w:val="24"/>
        </w:rPr>
      </w:pPr>
    </w:p>
    <w:p w14:paraId="3693412B" w14:textId="47B4AD04" w:rsidR="005F6916" w:rsidRPr="00912214" w:rsidRDefault="005F6916" w:rsidP="005F6916">
      <w:pPr>
        <w:pStyle w:val="description"/>
        <w:rPr>
          <w:rFonts w:ascii="Arial" w:hAnsi="Arial" w:cs="Arial"/>
          <w:szCs w:val="24"/>
        </w:rPr>
      </w:pPr>
      <w:r w:rsidRPr="00912214">
        <w:rPr>
          <w:rFonts w:ascii="Arial" w:hAnsi="Arial" w:cs="Arial"/>
          <w:szCs w:val="24"/>
        </w:rPr>
        <w:t>REFERENCE CODE:</w:t>
      </w:r>
      <w:r w:rsidRPr="00912214">
        <w:rPr>
          <w:rFonts w:ascii="Arial" w:hAnsi="Arial" w:cs="Arial"/>
          <w:szCs w:val="24"/>
        </w:rPr>
        <w:tab/>
      </w:r>
      <w:r w:rsidR="00C92058">
        <w:rPr>
          <w:rFonts w:ascii="Arial" w:hAnsi="Arial" w:cs="Arial"/>
          <w:szCs w:val="24"/>
        </w:rPr>
        <w:t>CC02</w:t>
      </w:r>
      <w:r w:rsidR="00154D65">
        <w:rPr>
          <w:rFonts w:ascii="Arial" w:hAnsi="Arial" w:cs="Arial"/>
          <w:szCs w:val="24"/>
        </w:rPr>
        <w:t>2</w:t>
      </w:r>
      <w:r w:rsidR="00635845">
        <w:rPr>
          <w:rFonts w:ascii="Arial" w:hAnsi="Arial" w:cs="Arial"/>
          <w:szCs w:val="24"/>
        </w:rPr>
        <w:t>1</w:t>
      </w:r>
    </w:p>
    <w:p w14:paraId="4A37D1E8" w14:textId="77777777" w:rsidR="005F6916" w:rsidRPr="00912214" w:rsidRDefault="005F6916" w:rsidP="005F6916">
      <w:pPr>
        <w:pStyle w:val="description"/>
        <w:rPr>
          <w:rFonts w:ascii="Arial" w:hAnsi="Arial" w:cs="Arial"/>
          <w:szCs w:val="24"/>
        </w:rPr>
      </w:pPr>
    </w:p>
    <w:p w14:paraId="5A7C8F77" w14:textId="77777777" w:rsidR="005F6916" w:rsidRPr="00912214" w:rsidRDefault="005F6916" w:rsidP="005F6916">
      <w:pPr>
        <w:pStyle w:val="description"/>
        <w:rPr>
          <w:rFonts w:ascii="Arial" w:hAnsi="Arial" w:cs="Arial"/>
          <w:szCs w:val="24"/>
        </w:rPr>
      </w:pPr>
      <w:r>
        <w:rPr>
          <w:rFonts w:ascii="Arial" w:hAnsi="Arial" w:cs="Arial"/>
          <w:szCs w:val="24"/>
        </w:rPr>
        <w:t>SE</w:t>
      </w:r>
      <w:r w:rsidR="00C92058">
        <w:rPr>
          <w:rFonts w:ascii="Arial" w:hAnsi="Arial" w:cs="Arial"/>
          <w:szCs w:val="24"/>
        </w:rPr>
        <w:t>CTION</w:t>
      </w:r>
      <w:r w:rsidRPr="00912214">
        <w:rPr>
          <w:rFonts w:ascii="Arial" w:hAnsi="Arial" w:cs="Arial"/>
          <w:szCs w:val="24"/>
        </w:rPr>
        <w:t>:</w:t>
      </w:r>
      <w:r w:rsidRPr="00912214">
        <w:rPr>
          <w:rFonts w:ascii="Arial" w:hAnsi="Arial" w:cs="Arial"/>
          <w:szCs w:val="24"/>
        </w:rPr>
        <w:tab/>
      </w:r>
      <w:r w:rsidR="00C92058">
        <w:rPr>
          <w:rFonts w:ascii="Arial" w:hAnsi="Arial" w:cs="Arial"/>
          <w:szCs w:val="24"/>
        </w:rPr>
        <w:t>Revenues, Benefits and Customer Contacts</w:t>
      </w:r>
    </w:p>
    <w:p w14:paraId="7798AE6E" w14:textId="77777777" w:rsidR="005F6916" w:rsidRPr="00912214" w:rsidRDefault="005F6916" w:rsidP="005F6916">
      <w:pPr>
        <w:rPr>
          <w:rFonts w:ascii="Arial" w:hAnsi="Arial" w:cs="Arial"/>
          <w:szCs w:val="24"/>
          <w:u w:val="single"/>
        </w:rPr>
      </w:pPr>
      <w:r w:rsidRPr="00912214">
        <w:rPr>
          <w:rFonts w:ascii="Arial" w:hAnsi="Arial" w:cs="Arial"/>
          <w:szCs w:val="24"/>
          <w:u w:val="single"/>
        </w:rPr>
        <w:tab/>
      </w:r>
      <w:r w:rsidRPr="00912214">
        <w:rPr>
          <w:rFonts w:ascii="Arial" w:hAnsi="Arial" w:cs="Arial"/>
          <w:szCs w:val="24"/>
          <w:u w:val="single"/>
        </w:rPr>
        <w:tab/>
      </w:r>
    </w:p>
    <w:p w14:paraId="3768A8DF" w14:textId="77777777" w:rsidR="005F6916" w:rsidRPr="00912214" w:rsidRDefault="005F6916" w:rsidP="005F6916">
      <w:pPr>
        <w:rPr>
          <w:rFonts w:ascii="Arial" w:hAnsi="Arial" w:cs="Arial"/>
          <w:szCs w:val="24"/>
          <w:u w:val="single"/>
        </w:rPr>
      </w:pPr>
    </w:p>
    <w:p w14:paraId="4523570A" w14:textId="77777777" w:rsidR="00A03993" w:rsidRDefault="005F6916" w:rsidP="00A03993">
      <w:pPr>
        <w:pStyle w:val="description"/>
        <w:rPr>
          <w:rFonts w:ascii="Arial" w:hAnsi="Arial" w:cs="Arial"/>
          <w:szCs w:val="24"/>
        </w:rPr>
      </w:pPr>
      <w:r w:rsidRPr="00912214">
        <w:rPr>
          <w:rFonts w:ascii="Arial" w:hAnsi="Arial" w:cs="Arial"/>
          <w:szCs w:val="24"/>
        </w:rPr>
        <w:t>RESPONSIBLE TO:</w:t>
      </w:r>
      <w:r w:rsidRPr="00912214">
        <w:rPr>
          <w:rFonts w:ascii="Arial" w:hAnsi="Arial" w:cs="Arial"/>
          <w:szCs w:val="24"/>
        </w:rPr>
        <w:tab/>
      </w:r>
      <w:r w:rsidR="00A03993">
        <w:rPr>
          <w:rFonts w:ascii="Arial" w:hAnsi="Arial" w:cs="Arial"/>
          <w:szCs w:val="24"/>
        </w:rPr>
        <w:t xml:space="preserve">Shared Service Centre </w:t>
      </w:r>
      <w:r w:rsidR="003626D1">
        <w:rPr>
          <w:rFonts w:ascii="Arial" w:hAnsi="Arial" w:cs="Arial"/>
          <w:szCs w:val="24"/>
        </w:rPr>
        <w:t>Team Leader</w:t>
      </w:r>
    </w:p>
    <w:p w14:paraId="77CF0747" w14:textId="77777777" w:rsidR="00A03993" w:rsidRPr="00912214" w:rsidRDefault="00A03993" w:rsidP="00A03993">
      <w:pPr>
        <w:pStyle w:val="description"/>
        <w:rPr>
          <w:rFonts w:ascii="Arial" w:hAnsi="Arial" w:cs="Arial"/>
          <w:szCs w:val="24"/>
        </w:rPr>
      </w:pPr>
    </w:p>
    <w:p w14:paraId="5C57172B" w14:textId="77777777" w:rsidR="005F6916" w:rsidRPr="00912214" w:rsidRDefault="005F6916" w:rsidP="00A03993">
      <w:pPr>
        <w:pStyle w:val="description"/>
        <w:ind w:left="0" w:firstLine="0"/>
        <w:rPr>
          <w:rFonts w:ascii="Arial" w:hAnsi="Arial" w:cs="Arial"/>
          <w:szCs w:val="24"/>
        </w:rPr>
      </w:pPr>
    </w:p>
    <w:p w14:paraId="1420A783" w14:textId="77777777" w:rsidR="003B21F0" w:rsidRDefault="003626D1" w:rsidP="00C92058">
      <w:pPr>
        <w:pStyle w:val="BodyText3"/>
        <w:tabs>
          <w:tab w:val="clear" w:pos="9000"/>
        </w:tabs>
        <w:ind w:left="3119" w:hanging="2977"/>
        <w:rPr>
          <w:rFonts w:ascii="Arial" w:hAnsi="Arial" w:cs="Arial"/>
          <w:b w:val="0"/>
          <w:szCs w:val="24"/>
        </w:rPr>
      </w:pPr>
      <w:r w:rsidRPr="00BF6243">
        <w:rPr>
          <w:rFonts w:ascii="Arial" w:hAnsi="Arial" w:cs="Arial"/>
          <w:b w:val="0"/>
          <w:szCs w:val="24"/>
        </w:rPr>
        <w:t>PURPOSE</w:t>
      </w:r>
      <w:r>
        <w:rPr>
          <w:rFonts w:ascii="Arial" w:hAnsi="Arial" w:cs="Arial"/>
          <w:szCs w:val="24"/>
        </w:rPr>
        <w:t xml:space="preserve"> </w:t>
      </w:r>
      <w:r w:rsidRPr="007352E4">
        <w:rPr>
          <w:rFonts w:ascii="Arial" w:hAnsi="Arial" w:cs="Arial"/>
          <w:b w:val="0"/>
          <w:szCs w:val="24"/>
        </w:rPr>
        <w:t>OF JOB</w:t>
      </w:r>
      <w:r>
        <w:rPr>
          <w:rFonts w:ascii="Arial" w:hAnsi="Arial" w:cs="Arial"/>
          <w:szCs w:val="24"/>
        </w:rPr>
        <w:t xml:space="preserve">: </w:t>
      </w:r>
      <w:r w:rsidR="002C4F9B">
        <w:rPr>
          <w:rFonts w:ascii="Arial" w:hAnsi="Arial" w:cs="Arial"/>
          <w:szCs w:val="24"/>
        </w:rPr>
        <w:t xml:space="preserve">          </w:t>
      </w:r>
      <w:r w:rsidR="007352E4">
        <w:rPr>
          <w:rFonts w:ascii="Arial" w:hAnsi="Arial" w:cs="Arial"/>
          <w:szCs w:val="24"/>
        </w:rPr>
        <w:t xml:space="preserve"> </w:t>
      </w:r>
      <w:r w:rsidR="008A3C9C" w:rsidRPr="008A3C9C">
        <w:rPr>
          <w:rFonts w:ascii="Arial" w:hAnsi="Arial" w:cs="Arial"/>
          <w:b w:val="0"/>
          <w:szCs w:val="24"/>
        </w:rPr>
        <w:t xml:space="preserve">Responsible for the billing </w:t>
      </w:r>
      <w:r w:rsidR="008A3C9C">
        <w:rPr>
          <w:rFonts w:ascii="Arial" w:hAnsi="Arial" w:cs="Arial"/>
          <w:b w:val="0"/>
          <w:szCs w:val="24"/>
        </w:rPr>
        <w:t>and collection of Council Tax and Business Rates,</w:t>
      </w:r>
      <w:r w:rsidR="008A3C9C" w:rsidRPr="008A3C9C">
        <w:rPr>
          <w:rFonts w:ascii="Arial" w:hAnsi="Arial" w:cs="Arial"/>
          <w:b w:val="0"/>
          <w:szCs w:val="24"/>
        </w:rPr>
        <w:t xml:space="preserve"> and </w:t>
      </w:r>
      <w:r w:rsidR="008A3C9C">
        <w:rPr>
          <w:rFonts w:ascii="Arial" w:hAnsi="Arial" w:cs="Arial"/>
          <w:b w:val="0"/>
          <w:szCs w:val="24"/>
        </w:rPr>
        <w:t xml:space="preserve">the </w:t>
      </w:r>
      <w:r w:rsidR="008A3C9C" w:rsidRPr="008A3C9C">
        <w:rPr>
          <w:rFonts w:ascii="Arial" w:hAnsi="Arial" w:cs="Arial"/>
          <w:b w:val="0"/>
          <w:szCs w:val="24"/>
        </w:rPr>
        <w:t>processing of Housing</w:t>
      </w:r>
      <w:r w:rsidR="008A3C9C">
        <w:rPr>
          <w:rFonts w:ascii="Arial" w:hAnsi="Arial" w:cs="Arial"/>
          <w:b w:val="0"/>
          <w:szCs w:val="24"/>
        </w:rPr>
        <w:t xml:space="preserve"> Benefit</w:t>
      </w:r>
      <w:r w:rsidR="008A3C9C" w:rsidRPr="008A3C9C">
        <w:rPr>
          <w:rFonts w:ascii="Arial" w:hAnsi="Arial" w:cs="Arial"/>
          <w:b w:val="0"/>
          <w:szCs w:val="24"/>
        </w:rPr>
        <w:t xml:space="preserve"> </w:t>
      </w:r>
      <w:r w:rsidR="008A3C9C">
        <w:rPr>
          <w:rFonts w:ascii="Arial" w:hAnsi="Arial" w:cs="Arial"/>
          <w:b w:val="0"/>
          <w:szCs w:val="24"/>
        </w:rPr>
        <w:t>claims</w:t>
      </w:r>
      <w:r w:rsidR="008A3C9C" w:rsidRPr="008A3C9C">
        <w:rPr>
          <w:rFonts w:ascii="Arial" w:hAnsi="Arial" w:cs="Arial"/>
          <w:b w:val="0"/>
          <w:szCs w:val="24"/>
        </w:rPr>
        <w:t xml:space="preserve"> in accordance with statutory legislation and Council Tax </w:t>
      </w:r>
      <w:r w:rsidR="008A3C9C">
        <w:rPr>
          <w:rFonts w:ascii="Arial" w:hAnsi="Arial" w:cs="Arial"/>
          <w:b w:val="0"/>
          <w:szCs w:val="24"/>
        </w:rPr>
        <w:t>Reduction</w:t>
      </w:r>
      <w:r w:rsidR="008A3C9C" w:rsidRPr="008A3C9C">
        <w:rPr>
          <w:rFonts w:ascii="Arial" w:hAnsi="Arial" w:cs="Arial"/>
          <w:b w:val="0"/>
          <w:szCs w:val="24"/>
        </w:rPr>
        <w:t xml:space="preserve"> </w:t>
      </w:r>
      <w:r w:rsidR="008A3C9C">
        <w:rPr>
          <w:rFonts w:ascii="Arial" w:hAnsi="Arial" w:cs="Arial"/>
          <w:b w:val="0"/>
          <w:szCs w:val="24"/>
        </w:rPr>
        <w:t xml:space="preserve">claims in accordance with the Local Council Tax Reduction Scheme, </w:t>
      </w:r>
      <w:r w:rsidR="008A3C9C" w:rsidRPr="008A3C9C">
        <w:rPr>
          <w:rFonts w:ascii="Arial" w:hAnsi="Arial" w:cs="Arial"/>
          <w:b w:val="0"/>
          <w:szCs w:val="24"/>
        </w:rPr>
        <w:t xml:space="preserve">ensuring service users are treated consistently and fairly whilst optimising revenue collection and maximising benefit </w:t>
      </w:r>
      <w:r w:rsidR="008A3C9C">
        <w:rPr>
          <w:rFonts w:ascii="Arial" w:hAnsi="Arial" w:cs="Arial"/>
          <w:b w:val="0"/>
          <w:szCs w:val="24"/>
        </w:rPr>
        <w:t xml:space="preserve">and reduction </w:t>
      </w:r>
      <w:r w:rsidR="008A3C9C" w:rsidRPr="008A3C9C">
        <w:rPr>
          <w:rFonts w:ascii="Arial" w:hAnsi="Arial" w:cs="Arial"/>
          <w:b w:val="0"/>
          <w:szCs w:val="24"/>
        </w:rPr>
        <w:t>payments.</w:t>
      </w:r>
    </w:p>
    <w:p w14:paraId="43C70CBB" w14:textId="77777777" w:rsidR="00E73D48" w:rsidRPr="00C84145" w:rsidRDefault="00E73D48" w:rsidP="00C92058">
      <w:pPr>
        <w:pStyle w:val="BodyText3"/>
        <w:tabs>
          <w:tab w:val="clear" w:pos="9000"/>
        </w:tabs>
        <w:ind w:left="3119" w:hanging="2977"/>
        <w:rPr>
          <w:rFonts w:ascii="Arial" w:hAnsi="Arial" w:cs="Arial"/>
          <w:b w:val="0"/>
          <w:bCs w:val="0"/>
          <w:szCs w:val="24"/>
        </w:rPr>
      </w:pPr>
    </w:p>
    <w:p w14:paraId="464027FE" w14:textId="77777777" w:rsidR="005F6916" w:rsidRPr="00912214" w:rsidRDefault="005F6916" w:rsidP="005F6916">
      <w:pPr>
        <w:pStyle w:val="description"/>
        <w:rPr>
          <w:rFonts w:ascii="Arial" w:hAnsi="Arial" w:cs="Arial"/>
          <w:szCs w:val="24"/>
        </w:rPr>
      </w:pPr>
    </w:p>
    <w:p w14:paraId="264B0EBF" w14:textId="77777777" w:rsidR="005F6916" w:rsidRPr="00635845" w:rsidRDefault="005F6916" w:rsidP="005F6916">
      <w:pPr>
        <w:rPr>
          <w:rFonts w:ascii="Arial" w:hAnsi="Arial" w:cs="Arial"/>
          <w:bCs/>
          <w:szCs w:val="24"/>
        </w:rPr>
      </w:pPr>
      <w:r w:rsidRPr="00635845">
        <w:rPr>
          <w:rFonts w:ascii="Arial" w:hAnsi="Arial" w:cs="Arial"/>
          <w:bCs/>
          <w:szCs w:val="24"/>
        </w:rPr>
        <w:t xml:space="preserve">DUTIES AND RESPONSIBILITIES: </w:t>
      </w:r>
    </w:p>
    <w:p w14:paraId="28817634" w14:textId="77777777" w:rsidR="005F6916" w:rsidRPr="00635845" w:rsidRDefault="005F6916" w:rsidP="005F6916">
      <w:pPr>
        <w:rPr>
          <w:rFonts w:ascii="Arial" w:hAnsi="Arial" w:cs="Arial"/>
          <w:bCs/>
          <w:szCs w:val="24"/>
        </w:rPr>
      </w:pPr>
    </w:p>
    <w:p w14:paraId="09A060F1" w14:textId="77777777" w:rsidR="008A3C9C" w:rsidRPr="00635845" w:rsidRDefault="008A3C9C" w:rsidP="005F6916">
      <w:pPr>
        <w:rPr>
          <w:rFonts w:ascii="Arial" w:hAnsi="Arial" w:cs="Arial"/>
          <w:bCs/>
          <w:szCs w:val="24"/>
        </w:rPr>
      </w:pPr>
      <w:r w:rsidRPr="00635845">
        <w:rPr>
          <w:rFonts w:ascii="Arial" w:hAnsi="Arial" w:cs="Arial"/>
          <w:bCs/>
          <w:szCs w:val="24"/>
        </w:rPr>
        <w:t xml:space="preserve">To be </w:t>
      </w:r>
      <w:r w:rsidR="00067F1D" w:rsidRPr="00635845">
        <w:rPr>
          <w:rFonts w:ascii="Arial" w:hAnsi="Arial" w:cs="Arial"/>
          <w:bCs/>
          <w:szCs w:val="24"/>
        </w:rPr>
        <w:t xml:space="preserve">a subject </w:t>
      </w:r>
      <w:r w:rsidRPr="00635845">
        <w:rPr>
          <w:rFonts w:ascii="Arial" w:hAnsi="Arial" w:cs="Arial"/>
          <w:bCs/>
          <w:szCs w:val="24"/>
        </w:rPr>
        <w:t>expert in one of the following disciplines:</w:t>
      </w:r>
    </w:p>
    <w:p w14:paraId="68B3ABEE" w14:textId="77777777" w:rsidR="008A3C9C" w:rsidRPr="00635845" w:rsidRDefault="008A3C9C" w:rsidP="008A3C9C">
      <w:pPr>
        <w:pStyle w:val="ListParagraph"/>
        <w:numPr>
          <w:ilvl w:val="0"/>
          <w:numId w:val="6"/>
        </w:numPr>
        <w:rPr>
          <w:rFonts w:ascii="Arial" w:hAnsi="Arial" w:cs="Arial"/>
          <w:bCs/>
          <w:szCs w:val="24"/>
        </w:rPr>
      </w:pPr>
      <w:r w:rsidRPr="00635845">
        <w:rPr>
          <w:rFonts w:ascii="Arial" w:hAnsi="Arial" w:cs="Arial"/>
          <w:bCs/>
          <w:szCs w:val="24"/>
        </w:rPr>
        <w:t>Housing Benefits / Council Tax Reduction</w:t>
      </w:r>
    </w:p>
    <w:p w14:paraId="4FD7B402" w14:textId="77777777" w:rsidR="008A3C9C" w:rsidRPr="00635845" w:rsidRDefault="008A3C9C" w:rsidP="008A3C9C">
      <w:pPr>
        <w:pStyle w:val="ListParagraph"/>
        <w:numPr>
          <w:ilvl w:val="0"/>
          <w:numId w:val="6"/>
        </w:numPr>
        <w:rPr>
          <w:rFonts w:ascii="Arial" w:hAnsi="Arial" w:cs="Arial"/>
          <w:bCs/>
          <w:szCs w:val="24"/>
        </w:rPr>
      </w:pPr>
      <w:r w:rsidRPr="00635845">
        <w:rPr>
          <w:rFonts w:ascii="Arial" w:hAnsi="Arial" w:cs="Arial"/>
          <w:bCs/>
          <w:szCs w:val="24"/>
        </w:rPr>
        <w:t xml:space="preserve">Council Tax Billing and Collection </w:t>
      </w:r>
    </w:p>
    <w:p w14:paraId="212195CF" w14:textId="77777777" w:rsidR="008A3C9C" w:rsidRPr="00635845" w:rsidRDefault="008A3C9C" w:rsidP="008A3C9C">
      <w:pPr>
        <w:pStyle w:val="ListParagraph"/>
        <w:numPr>
          <w:ilvl w:val="0"/>
          <w:numId w:val="6"/>
        </w:numPr>
        <w:rPr>
          <w:rFonts w:ascii="Arial" w:hAnsi="Arial" w:cs="Arial"/>
          <w:bCs/>
          <w:szCs w:val="24"/>
        </w:rPr>
      </w:pPr>
      <w:r w:rsidRPr="00635845">
        <w:rPr>
          <w:rFonts w:ascii="Arial" w:hAnsi="Arial" w:cs="Arial"/>
          <w:bCs/>
          <w:szCs w:val="24"/>
        </w:rPr>
        <w:t>Business Rates Billing and Collection</w:t>
      </w:r>
    </w:p>
    <w:p w14:paraId="207CDAF3" w14:textId="77777777" w:rsidR="0073520F" w:rsidRPr="00635845" w:rsidRDefault="0073520F" w:rsidP="008A3C9C">
      <w:pPr>
        <w:pStyle w:val="ListParagraph"/>
        <w:numPr>
          <w:ilvl w:val="0"/>
          <w:numId w:val="6"/>
        </w:numPr>
        <w:rPr>
          <w:rFonts w:ascii="Arial" w:hAnsi="Arial" w:cs="Arial"/>
          <w:bCs/>
          <w:szCs w:val="24"/>
        </w:rPr>
      </w:pPr>
      <w:r w:rsidRPr="00635845">
        <w:rPr>
          <w:rFonts w:ascii="Arial" w:hAnsi="Arial" w:cs="Arial"/>
          <w:bCs/>
          <w:szCs w:val="24"/>
        </w:rPr>
        <w:t>Sundry Debts administration</w:t>
      </w:r>
    </w:p>
    <w:p w14:paraId="70E87151" w14:textId="77777777" w:rsidR="00BC668A" w:rsidRPr="00635845" w:rsidRDefault="00BC668A" w:rsidP="008A3C9C">
      <w:pPr>
        <w:pStyle w:val="ListParagraph"/>
        <w:numPr>
          <w:ilvl w:val="0"/>
          <w:numId w:val="6"/>
        </w:numPr>
        <w:rPr>
          <w:rFonts w:ascii="Arial" w:hAnsi="Arial" w:cs="Arial"/>
          <w:bCs/>
          <w:szCs w:val="24"/>
        </w:rPr>
      </w:pPr>
      <w:r w:rsidRPr="00635845">
        <w:rPr>
          <w:rFonts w:ascii="Arial" w:hAnsi="Arial" w:cs="Arial"/>
          <w:bCs/>
          <w:szCs w:val="24"/>
        </w:rPr>
        <w:t>ESBC Customer Services</w:t>
      </w:r>
    </w:p>
    <w:p w14:paraId="205036D9" w14:textId="77777777" w:rsidR="005B20CE" w:rsidRPr="00635845" w:rsidRDefault="005B20CE" w:rsidP="005B20CE">
      <w:pPr>
        <w:rPr>
          <w:rFonts w:ascii="Arial" w:hAnsi="Arial" w:cs="Arial"/>
          <w:bCs/>
          <w:szCs w:val="24"/>
        </w:rPr>
      </w:pPr>
    </w:p>
    <w:p w14:paraId="4054F794" w14:textId="77777777" w:rsidR="005B20CE" w:rsidRPr="00635845" w:rsidRDefault="005B20CE" w:rsidP="005B20CE">
      <w:pPr>
        <w:ind w:left="0" w:firstLine="0"/>
        <w:rPr>
          <w:rFonts w:ascii="Arial" w:hAnsi="Arial" w:cs="Arial"/>
          <w:bCs/>
          <w:szCs w:val="24"/>
        </w:rPr>
      </w:pPr>
      <w:r w:rsidRPr="00635845">
        <w:rPr>
          <w:rFonts w:ascii="Arial" w:hAnsi="Arial" w:cs="Arial"/>
          <w:bCs/>
          <w:szCs w:val="24"/>
        </w:rPr>
        <w:t>And have relevant knowledge of one or more of the following disciplines:</w:t>
      </w:r>
    </w:p>
    <w:p w14:paraId="16AAACF4" w14:textId="77777777" w:rsidR="005B20CE" w:rsidRPr="00635845" w:rsidRDefault="005B20CE" w:rsidP="005B20CE">
      <w:pPr>
        <w:pStyle w:val="ListParagraph"/>
        <w:numPr>
          <w:ilvl w:val="0"/>
          <w:numId w:val="6"/>
        </w:numPr>
        <w:rPr>
          <w:rFonts w:ascii="Arial" w:hAnsi="Arial" w:cs="Arial"/>
          <w:bCs/>
          <w:szCs w:val="24"/>
        </w:rPr>
      </w:pPr>
      <w:r w:rsidRPr="00635845">
        <w:rPr>
          <w:rFonts w:ascii="Arial" w:hAnsi="Arial" w:cs="Arial"/>
          <w:bCs/>
          <w:szCs w:val="24"/>
        </w:rPr>
        <w:t>Housing Benefits / Council Tax Reduction</w:t>
      </w:r>
    </w:p>
    <w:p w14:paraId="2CB9CB5B" w14:textId="77777777" w:rsidR="005B20CE" w:rsidRPr="00635845" w:rsidRDefault="005B20CE" w:rsidP="005B20CE">
      <w:pPr>
        <w:pStyle w:val="ListParagraph"/>
        <w:numPr>
          <w:ilvl w:val="0"/>
          <w:numId w:val="6"/>
        </w:numPr>
        <w:rPr>
          <w:rFonts w:ascii="Arial" w:hAnsi="Arial" w:cs="Arial"/>
          <w:bCs/>
          <w:szCs w:val="24"/>
        </w:rPr>
      </w:pPr>
      <w:r w:rsidRPr="00635845">
        <w:rPr>
          <w:rFonts w:ascii="Arial" w:hAnsi="Arial" w:cs="Arial"/>
          <w:bCs/>
          <w:szCs w:val="24"/>
        </w:rPr>
        <w:t xml:space="preserve">Council Tax Billing and Collection </w:t>
      </w:r>
    </w:p>
    <w:p w14:paraId="6EBB3D2B" w14:textId="77777777" w:rsidR="005B20CE" w:rsidRPr="00635845" w:rsidRDefault="005B20CE" w:rsidP="005B20CE">
      <w:pPr>
        <w:pStyle w:val="ListParagraph"/>
        <w:numPr>
          <w:ilvl w:val="0"/>
          <w:numId w:val="6"/>
        </w:numPr>
        <w:rPr>
          <w:rFonts w:ascii="Arial" w:hAnsi="Arial" w:cs="Arial"/>
          <w:bCs/>
          <w:szCs w:val="24"/>
        </w:rPr>
      </w:pPr>
      <w:r w:rsidRPr="00635845">
        <w:rPr>
          <w:rFonts w:ascii="Arial" w:hAnsi="Arial" w:cs="Arial"/>
          <w:bCs/>
          <w:szCs w:val="24"/>
        </w:rPr>
        <w:t>Business Rates Billing and Collection</w:t>
      </w:r>
    </w:p>
    <w:p w14:paraId="20269608" w14:textId="77777777" w:rsidR="0073520F" w:rsidRPr="00635845" w:rsidRDefault="0073520F" w:rsidP="005B20CE">
      <w:pPr>
        <w:pStyle w:val="ListParagraph"/>
        <w:numPr>
          <w:ilvl w:val="0"/>
          <w:numId w:val="6"/>
        </w:numPr>
        <w:rPr>
          <w:rFonts w:ascii="Arial" w:hAnsi="Arial" w:cs="Arial"/>
          <w:bCs/>
          <w:szCs w:val="24"/>
        </w:rPr>
      </w:pPr>
      <w:r w:rsidRPr="00635845">
        <w:rPr>
          <w:rFonts w:ascii="Arial" w:hAnsi="Arial" w:cs="Arial"/>
          <w:bCs/>
          <w:szCs w:val="24"/>
        </w:rPr>
        <w:t>Sundry Debts administration</w:t>
      </w:r>
    </w:p>
    <w:p w14:paraId="03566AAE" w14:textId="77777777" w:rsidR="005B20CE" w:rsidRPr="00635845" w:rsidRDefault="005B20CE" w:rsidP="005B20CE">
      <w:pPr>
        <w:pStyle w:val="ListParagraph"/>
        <w:numPr>
          <w:ilvl w:val="0"/>
          <w:numId w:val="6"/>
        </w:numPr>
        <w:rPr>
          <w:rFonts w:ascii="Arial" w:hAnsi="Arial" w:cs="Arial"/>
          <w:bCs/>
          <w:szCs w:val="24"/>
        </w:rPr>
      </w:pPr>
      <w:r w:rsidRPr="00635845">
        <w:rPr>
          <w:rFonts w:ascii="Arial" w:hAnsi="Arial" w:cs="Arial"/>
          <w:bCs/>
          <w:szCs w:val="24"/>
        </w:rPr>
        <w:t>ESBC Customer Services</w:t>
      </w:r>
    </w:p>
    <w:p w14:paraId="25474A69" w14:textId="77777777" w:rsidR="005B20CE" w:rsidRPr="00635845" w:rsidRDefault="005B20CE" w:rsidP="005B20CE">
      <w:pPr>
        <w:rPr>
          <w:rFonts w:ascii="Arial" w:hAnsi="Arial" w:cs="Arial"/>
          <w:bCs/>
          <w:szCs w:val="24"/>
        </w:rPr>
      </w:pPr>
    </w:p>
    <w:p w14:paraId="3AFE76A3" w14:textId="77777777" w:rsidR="00635845" w:rsidRDefault="00635845" w:rsidP="005F6916">
      <w:pPr>
        <w:pStyle w:val="Heading3"/>
        <w:rPr>
          <w:rFonts w:ascii="Arial" w:hAnsi="Arial" w:cs="Arial"/>
          <w:b w:val="0"/>
          <w:color w:val="000000" w:themeColor="text1"/>
          <w:szCs w:val="24"/>
        </w:rPr>
      </w:pPr>
    </w:p>
    <w:p w14:paraId="4F1A128C" w14:textId="77777777" w:rsidR="005F6916" w:rsidRPr="00635845" w:rsidRDefault="005F6916" w:rsidP="005F6916">
      <w:pPr>
        <w:pStyle w:val="Heading3"/>
        <w:rPr>
          <w:rFonts w:ascii="Arial" w:hAnsi="Arial" w:cs="Arial"/>
          <w:b w:val="0"/>
          <w:color w:val="000000" w:themeColor="text1"/>
          <w:szCs w:val="24"/>
        </w:rPr>
      </w:pPr>
      <w:r w:rsidRPr="00635845">
        <w:rPr>
          <w:rFonts w:ascii="Arial" w:hAnsi="Arial" w:cs="Arial"/>
          <w:b w:val="0"/>
          <w:color w:val="000000" w:themeColor="text1"/>
          <w:szCs w:val="24"/>
        </w:rPr>
        <w:t>SERVICE DELIVERY</w:t>
      </w:r>
      <w:r w:rsidR="006F5B16" w:rsidRPr="00635845">
        <w:rPr>
          <w:rFonts w:ascii="Arial" w:hAnsi="Arial" w:cs="Arial"/>
          <w:b w:val="0"/>
          <w:color w:val="000000" w:themeColor="text1"/>
          <w:szCs w:val="24"/>
        </w:rPr>
        <w:t>:</w:t>
      </w:r>
    </w:p>
    <w:p w14:paraId="36465BB4" w14:textId="77777777" w:rsidR="005F6916" w:rsidRPr="00635845" w:rsidRDefault="005F6916" w:rsidP="005F6916">
      <w:pPr>
        <w:pStyle w:val="BodyText3"/>
        <w:rPr>
          <w:rFonts w:ascii="Arial" w:hAnsi="Arial" w:cs="Arial"/>
          <w:b w:val="0"/>
          <w:szCs w:val="24"/>
        </w:rPr>
      </w:pPr>
    </w:p>
    <w:p w14:paraId="4438CFDF" w14:textId="77777777" w:rsidR="003626D1" w:rsidRPr="00635845" w:rsidRDefault="003626D1" w:rsidP="003626D1">
      <w:pPr>
        <w:pStyle w:val="BodyText3"/>
        <w:numPr>
          <w:ilvl w:val="0"/>
          <w:numId w:val="2"/>
        </w:numPr>
        <w:rPr>
          <w:rFonts w:ascii="Arial" w:hAnsi="Arial" w:cs="Arial"/>
          <w:b w:val="0"/>
          <w:bCs w:val="0"/>
          <w:szCs w:val="24"/>
        </w:rPr>
      </w:pPr>
      <w:r w:rsidRPr="00635845">
        <w:rPr>
          <w:rFonts w:ascii="Arial" w:hAnsi="Arial" w:cs="Arial"/>
          <w:b w:val="0"/>
          <w:bCs w:val="0"/>
          <w:szCs w:val="24"/>
        </w:rPr>
        <w:t xml:space="preserve">To ensure the delivery of effective, efficient services </w:t>
      </w:r>
      <w:r w:rsidR="008308B7" w:rsidRPr="00635845">
        <w:rPr>
          <w:rFonts w:ascii="Arial" w:hAnsi="Arial" w:cs="Arial"/>
          <w:b w:val="0"/>
          <w:bCs w:val="0"/>
          <w:szCs w:val="24"/>
        </w:rPr>
        <w:t xml:space="preserve">within the Revenues, Benefits &amp; Customer Contact service area and </w:t>
      </w:r>
      <w:r w:rsidRPr="00635845">
        <w:rPr>
          <w:rFonts w:ascii="Arial" w:hAnsi="Arial" w:cs="Arial"/>
          <w:b w:val="0"/>
          <w:bCs w:val="0"/>
          <w:szCs w:val="24"/>
        </w:rPr>
        <w:t xml:space="preserve">in accordance with the Council’s existing policies. </w:t>
      </w:r>
    </w:p>
    <w:p w14:paraId="528B82CA" w14:textId="77777777" w:rsidR="003626D1" w:rsidRPr="00635845" w:rsidRDefault="003626D1" w:rsidP="003626D1">
      <w:pPr>
        <w:pStyle w:val="BodyText3"/>
        <w:ind w:left="720"/>
        <w:rPr>
          <w:rFonts w:ascii="Arial" w:hAnsi="Arial" w:cs="Arial"/>
          <w:b w:val="0"/>
          <w:bCs w:val="0"/>
          <w:szCs w:val="24"/>
        </w:rPr>
      </w:pPr>
    </w:p>
    <w:p w14:paraId="4D2564FC" w14:textId="77777777" w:rsidR="003626D1" w:rsidRPr="00635845" w:rsidRDefault="00C84145" w:rsidP="00C84145">
      <w:pPr>
        <w:pStyle w:val="number1"/>
        <w:numPr>
          <w:ilvl w:val="0"/>
          <w:numId w:val="2"/>
        </w:numPr>
        <w:tabs>
          <w:tab w:val="clear" w:pos="9000"/>
          <w:tab w:val="left" w:pos="851"/>
        </w:tabs>
        <w:ind w:right="-64"/>
        <w:rPr>
          <w:rFonts w:ascii="Arial" w:hAnsi="Arial" w:cs="Arial"/>
        </w:rPr>
      </w:pPr>
      <w:r w:rsidRPr="00635845">
        <w:rPr>
          <w:rFonts w:ascii="Arial" w:hAnsi="Arial" w:cs="Arial"/>
          <w:bCs/>
        </w:rPr>
        <w:t>To maintain</w:t>
      </w:r>
      <w:r w:rsidRPr="00635845">
        <w:rPr>
          <w:rFonts w:ascii="Arial" w:hAnsi="Arial" w:cs="Arial"/>
        </w:rPr>
        <w:t xml:space="preserve"> professional knowledge and keep up to date with changes in relevant legislation and any revised procedures or working practices.</w:t>
      </w:r>
    </w:p>
    <w:p w14:paraId="2E9FFD13" w14:textId="77777777" w:rsidR="00C84145" w:rsidRPr="00635845" w:rsidRDefault="00C84145" w:rsidP="00C84145">
      <w:pPr>
        <w:ind w:left="0" w:firstLine="0"/>
        <w:rPr>
          <w:rFonts w:ascii="Arial" w:hAnsi="Arial" w:cs="Arial"/>
          <w:bCs/>
          <w:szCs w:val="24"/>
        </w:rPr>
      </w:pPr>
    </w:p>
    <w:p w14:paraId="4ABCA076" w14:textId="77777777" w:rsidR="00C84145" w:rsidRPr="00635845" w:rsidRDefault="00C84145" w:rsidP="00C84145">
      <w:pPr>
        <w:pStyle w:val="BodyText3"/>
        <w:numPr>
          <w:ilvl w:val="0"/>
          <w:numId w:val="2"/>
        </w:numPr>
        <w:ind w:right="827"/>
        <w:rPr>
          <w:rFonts w:ascii="Arial" w:hAnsi="Arial" w:cs="Arial"/>
          <w:b w:val="0"/>
          <w:bCs w:val="0"/>
        </w:rPr>
      </w:pPr>
      <w:r w:rsidRPr="00635845">
        <w:rPr>
          <w:rFonts w:ascii="Arial" w:hAnsi="Arial" w:cs="Arial"/>
          <w:b w:val="0"/>
          <w:bCs w:val="0"/>
        </w:rPr>
        <w:t xml:space="preserve">To deliver a </w:t>
      </w:r>
      <w:proofErr w:type="gramStart"/>
      <w:r w:rsidRPr="00635845">
        <w:rPr>
          <w:rFonts w:ascii="Arial" w:hAnsi="Arial" w:cs="Arial"/>
          <w:b w:val="0"/>
          <w:bCs w:val="0"/>
        </w:rPr>
        <w:t>first class</w:t>
      </w:r>
      <w:proofErr w:type="gramEnd"/>
      <w:r w:rsidRPr="00635845">
        <w:rPr>
          <w:rFonts w:ascii="Arial" w:hAnsi="Arial" w:cs="Arial"/>
          <w:b w:val="0"/>
          <w:bCs w:val="0"/>
        </w:rPr>
        <w:t xml:space="preserve"> professional service in accordance with East Staffordshire Borough Council policies</w:t>
      </w:r>
      <w:r w:rsidR="00FF4EF6" w:rsidRPr="00635845">
        <w:rPr>
          <w:rFonts w:ascii="Arial" w:hAnsi="Arial" w:cs="Arial"/>
          <w:b w:val="0"/>
          <w:bCs w:val="0"/>
        </w:rPr>
        <w:t xml:space="preserve">, procedures </w:t>
      </w:r>
      <w:r w:rsidRPr="00635845">
        <w:rPr>
          <w:rFonts w:ascii="Arial" w:hAnsi="Arial" w:cs="Arial"/>
          <w:b w:val="0"/>
          <w:bCs w:val="0"/>
        </w:rPr>
        <w:t xml:space="preserve">and service level agreements, anticipating and surpassing (where possible) customer expectations. </w:t>
      </w:r>
    </w:p>
    <w:p w14:paraId="4164B18C" w14:textId="77777777" w:rsidR="0080122C" w:rsidRPr="00635845" w:rsidRDefault="0080122C" w:rsidP="0080122C">
      <w:pPr>
        <w:pStyle w:val="ListParagraph"/>
        <w:rPr>
          <w:rFonts w:ascii="Arial" w:hAnsi="Arial" w:cs="Arial"/>
          <w:bCs/>
          <w:szCs w:val="24"/>
        </w:rPr>
      </w:pPr>
    </w:p>
    <w:p w14:paraId="4EFC2A2A" w14:textId="77777777" w:rsidR="002F713B" w:rsidRPr="00635845" w:rsidRDefault="000D770D" w:rsidP="00FF4EF6">
      <w:pPr>
        <w:pStyle w:val="BodyText3"/>
        <w:numPr>
          <w:ilvl w:val="0"/>
          <w:numId w:val="2"/>
        </w:numPr>
        <w:ind w:right="827"/>
        <w:rPr>
          <w:rFonts w:ascii="Arial" w:hAnsi="Arial" w:cs="Arial"/>
          <w:b w:val="0"/>
          <w:szCs w:val="24"/>
        </w:rPr>
      </w:pPr>
      <w:r w:rsidRPr="00635845">
        <w:rPr>
          <w:rFonts w:ascii="Arial" w:hAnsi="Arial" w:cs="Arial"/>
          <w:b w:val="0"/>
          <w:bCs w:val="0"/>
          <w:szCs w:val="24"/>
        </w:rPr>
        <w:t xml:space="preserve">To engage with customers </w:t>
      </w:r>
      <w:r w:rsidRPr="00635845">
        <w:rPr>
          <w:rFonts w:ascii="Arial" w:hAnsi="Arial" w:cs="Arial"/>
          <w:b w:val="0"/>
        </w:rPr>
        <w:t>through a range of channels including telephone, face-to-face, electronic communication, home visits and home working</w:t>
      </w:r>
      <w:r w:rsidRPr="00635845">
        <w:rPr>
          <w:rFonts w:ascii="Arial" w:hAnsi="Arial" w:cs="Arial"/>
          <w:b w:val="0"/>
          <w:bCs w:val="0"/>
          <w:szCs w:val="24"/>
        </w:rPr>
        <w:t xml:space="preserve">, providing </w:t>
      </w:r>
      <w:r w:rsidR="0080122C" w:rsidRPr="00635845">
        <w:rPr>
          <w:rFonts w:ascii="Arial" w:hAnsi="Arial" w:cs="Arial"/>
          <w:b w:val="0"/>
          <w:bCs w:val="0"/>
          <w:szCs w:val="24"/>
        </w:rPr>
        <w:t xml:space="preserve">accurate advice and guidance to </w:t>
      </w:r>
      <w:r w:rsidR="00F600F8" w:rsidRPr="00635845">
        <w:rPr>
          <w:rFonts w:ascii="Arial" w:hAnsi="Arial" w:cs="Arial"/>
          <w:b w:val="0"/>
          <w:bCs w:val="0"/>
          <w:szCs w:val="24"/>
        </w:rPr>
        <w:t>service users</w:t>
      </w:r>
      <w:r w:rsidR="002F713B" w:rsidRPr="00635845">
        <w:rPr>
          <w:rFonts w:ascii="Arial" w:hAnsi="Arial" w:cs="Arial"/>
          <w:b w:val="0"/>
          <w:bCs w:val="0"/>
          <w:szCs w:val="24"/>
        </w:rPr>
        <w:t xml:space="preserve"> in connection with the following:</w:t>
      </w:r>
    </w:p>
    <w:p w14:paraId="3AEA7316" w14:textId="77777777" w:rsidR="00635845" w:rsidRDefault="00635845" w:rsidP="00635845">
      <w:pPr>
        <w:pStyle w:val="ListParagraph"/>
        <w:rPr>
          <w:rFonts w:ascii="Arial" w:hAnsi="Arial" w:cs="Arial"/>
          <w:b/>
          <w:szCs w:val="24"/>
        </w:rPr>
      </w:pPr>
    </w:p>
    <w:p w14:paraId="4F4DE710" w14:textId="77777777" w:rsidR="002F713B" w:rsidRPr="00635845" w:rsidRDefault="002F713B" w:rsidP="002F713B">
      <w:pPr>
        <w:pStyle w:val="BodyText3"/>
        <w:numPr>
          <w:ilvl w:val="0"/>
          <w:numId w:val="7"/>
        </w:numPr>
        <w:rPr>
          <w:rFonts w:ascii="Arial" w:hAnsi="Arial" w:cs="Arial"/>
          <w:b w:val="0"/>
          <w:szCs w:val="24"/>
        </w:rPr>
      </w:pPr>
      <w:r w:rsidRPr="00635845">
        <w:rPr>
          <w:rFonts w:ascii="Arial" w:hAnsi="Arial" w:cs="Arial"/>
          <w:b w:val="0"/>
          <w:szCs w:val="24"/>
        </w:rPr>
        <w:t>Housing Benefit claims</w:t>
      </w:r>
    </w:p>
    <w:p w14:paraId="7AA62301" w14:textId="77777777" w:rsidR="002F713B" w:rsidRPr="00635845" w:rsidRDefault="002F713B" w:rsidP="002F713B">
      <w:pPr>
        <w:pStyle w:val="BodyText3"/>
        <w:numPr>
          <w:ilvl w:val="0"/>
          <w:numId w:val="7"/>
        </w:numPr>
        <w:rPr>
          <w:rFonts w:ascii="Arial" w:hAnsi="Arial" w:cs="Arial"/>
          <w:b w:val="0"/>
          <w:szCs w:val="24"/>
        </w:rPr>
      </w:pPr>
      <w:r w:rsidRPr="00635845">
        <w:rPr>
          <w:rFonts w:ascii="Arial" w:hAnsi="Arial" w:cs="Arial"/>
          <w:b w:val="0"/>
          <w:szCs w:val="24"/>
        </w:rPr>
        <w:t>Council Tax Reduction claims</w:t>
      </w:r>
    </w:p>
    <w:p w14:paraId="5299E788" w14:textId="77777777" w:rsidR="002F713B" w:rsidRPr="00635845" w:rsidRDefault="002F713B" w:rsidP="002F713B">
      <w:pPr>
        <w:pStyle w:val="BodyText3"/>
        <w:numPr>
          <w:ilvl w:val="0"/>
          <w:numId w:val="7"/>
        </w:numPr>
        <w:rPr>
          <w:rFonts w:ascii="Arial" w:hAnsi="Arial" w:cs="Arial"/>
          <w:b w:val="0"/>
          <w:szCs w:val="24"/>
        </w:rPr>
      </w:pPr>
      <w:r w:rsidRPr="00635845">
        <w:rPr>
          <w:rFonts w:ascii="Arial" w:hAnsi="Arial" w:cs="Arial"/>
          <w:b w:val="0"/>
          <w:szCs w:val="24"/>
        </w:rPr>
        <w:t>Council Tax accounts</w:t>
      </w:r>
    </w:p>
    <w:p w14:paraId="75542425" w14:textId="77777777" w:rsidR="002F713B" w:rsidRPr="00635845" w:rsidRDefault="002F713B" w:rsidP="002F713B">
      <w:pPr>
        <w:pStyle w:val="BodyText3"/>
        <w:numPr>
          <w:ilvl w:val="0"/>
          <w:numId w:val="7"/>
        </w:numPr>
        <w:rPr>
          <w:rFonts w:ascii="Arial" w:hAnsi="Arial" w:cs="Arial"/>
          <w:b w:val="0"/>
          <w:szCs w:val="24"/>
        </w:rPr>
      </w:pPr>
      <w:r w:rsidRPr="00635845">
        <w:rPr>
          <w:rFonts w:ascii="Arial" w:hAnsi="Arial" w:cs="Arial"/>
          <w:b w:val="0"/>
          <w:szCs w:val="24"/>
        </w:rPr>
        <w:t>Business Rate accounts</w:t>
      </w:r>
    </w:p>
    <w:p w14:paraId="37FB942E" w14:textId="77777777" w:rsidR="000F6217" w:rsidRPr="00635845" w:rsidRDefault="000F6217" w:rsidP="002F713B">
      <w:pPr>
        <w:pStyle w:val="BodyText3"/>
        <w:numPr>
          <w:ilvl w:val="0"/>
          <w:numId w:val="7"/>
        </w:numPr>
        <w:rPr>
          <w:rFonts w:ascii="Arial" w:hAnsi="Arial" w:cs="Arial"/>
          <w:b w:val="0"/>
          <w:szCs w:val="24"/>
        </w:rPr>
      </w:pPr>
      <w:r w:rsidRPr="00635845">
        <w:rPr>
          <w:rFonts w:ascii="Arial" w:hAnsi="Arial" w:cs="Arial"/>
          <w:b w:val="0"/>
          <w:szCs w:val="24"/>
        </w:rPr>
        <w:t>Sundry Debt accounts</w:t>
      </w:r>
    </w:p>
    <w:p w14:paraId="4970828D" w14:textId="77777777" w:rsidR="0073520F" w:rsidRPr="00635845" w:rsidRDefault="0073520F" w:rsidP="00F600F8">
      <w:pPr>
        <w:pStyle w:val="BodyText3"/>
        <w:ind w:left="720"/>
        <w:rPr>
          <w:rFonts w:ascii="Arial" w:hAnsi="Arial" w:cs="Arial"/>
          <w:b w:val="0"/>
        </w:rPr>
      </w:pPr>
    </w:p>
    <w:p w14:paraId="7C4D2CE4" w14:textId="77777777" w:rsidR="00EF48D1" w:rsidRPr="00635845" w:rsidRDefault="00EF48D1" w:rsidP="00EF48D1">
      <w:pPr>
        <w:numPr>
          <w:ilvl w:val="0"/>
          <w:numId w:val="10"/>
        </w:numPr>
        <w:jc w:val="both"/>
        <w:rPr>
          <w:rFonts w:ascii="Arial" w:hAnsi="Arial" w:cs="Arial"/>
          <w:szCs w:val="22"/>
        </w:rPr>
      </w:pPr>
      <w:r w:rsidRPr="00635845">
        <w:rPr>
          <w:rFonts w:ascii="Arial" w:hAnsi="Arial" w:cs="Arial"/>
          <w:szCs w:val="22"/>
        </w:rPr>
        <w:t xml:space="preserve">To be responsible for investigating, evaluating and resolving Housing Benefit/Council Tax Reduction or Council Tax enquiries, disputes and reconsiderations with a statement of reasons prior to any appeals. </w:t>
      </w:r>
    </w:p>
    <w:p w14:paraId="37C02695" w14:textId="77777777" w:rsidR="00EF48D1" w:rsidRPr="00635845" w:rsidRDefault="00EF48D1" w:rsidP="00EF48D1">
      <w:pPr>
        <w:ind w:firstLine="0"/>
        <w:jc w:val="both"/>
        <w:rPr>
          <w:rFonts w:ascii="Arial" w:hAnsi="Arial" w:cs="Arial"/>
          <w:szCs w:val="22"/>
        </w:rPr>
      </w:pPr>
    </w:p>
    <w:p w14:paraId="6194F06D" w14:textId="77777777" w:rsidR="00EF48D1" w:rsidRPr="00635845" w:rsidRDefault="00EF48D1" w:rsidP="00EF48D1">
      <w:pPr>
        <w:numPr>
          <w:ilvl w:val="0"/>
          <w:numId w:val="10"/>
        </w:numPr>
        <w:jc w:val="both"/>
        <w:rPr>
          <w:rFonts w:ascii="Arial" w:hAnsi="Arial" w:cs="Arial"/>
          <w:szCs w:val="22"/>
        </w:rPr>
      </w:pPr>
      <w:r w:rsidRPr="00635845">
        <w:rPr>
          <w:rFonts w:ascii="Arial" w:hAnsi="Arial" w:cs="Arial"/>
          <w:szCs w:val="22"/>
        </w:rPr>
        <w:t>To assist with Revenues &amp; Benefit Service activities, such as recovery profiles checking, subsidy checking, quality control, backdating and any other development work.</w:t>
      </w:r>
    </w:p>
    <w:p w14:paraId="29D87EAF" w14:textId="77777777" w:rsidR="00EF48D1" w:rsidRPr="00635845" w:rsidRDefault="00EF48D1" w:rsidP="00EF48D1">
      <w:pPr>
        <w:pStyle w:val="ListParagraph"/>
        <w:rPr>
          <w:rFonts w:ascii="Arial" w:hAnsi="Arial" w:cs="Arial"/>
          <w:szCs w:val="22"/>
        </w:rPr>
      </w:pPr>
    </w:p>
    <w:p w14:paraId="7180C76E" w14:textId="77777777" w:rsidR="0073520F" w:rsidRPr="00635845" w:rsidRDefault="0073520F" w:rsidP="0073520F">
      <w:pPr>
        <w:pStyle w:val="BodyText3"/>
        <w:numPr>
          <w:ilvl w:val="0"/>
          <w:numId w:val="10"/>
        </w:numPr>
        <w:rPr>
          <w:rFonts w:ascii="Arial" w:hAnsi="Arial" w:cs="Arial"/>
          <w:b w:val="0"/>
        </w:rPr>
      </w:pPr>
      <w:r w:rsidRPr="00635845">
        <w:rPr>
          <w:rFonts w:ascii="Arial" w:hAnsi="Arial" w:cs="Arial"/>
          <w:b w:val="0"/>
        </w:rPr>
        <w:t>To ensure the records for all IT systems used by the service are maintained and updated accordingly.</w:t>
      </w:r>
      <w:r w:rsidRPr="00635845">
        <w:rPr>
          <w:rFonts w:ascii="Arial" w:hAnsi="Arial" w:cs="Arial"/>
          <w:b w:val="0"/>
          <w:bCs w:val="0"/>
          <w:szCs w:val="24"/>
        </w:rPr>
        <w:br/>
      </w:r>
    </w:p>
    <w:p w14:paraId="746FA837" w14:textId="77777777" w:rsidR="0073520F" w:rsidRPr="00635845" w:rsidRDefault="0073520F" w:rsidP="0073520F">
      <w:pPr>
        <w:pStyle w:val="BodyText3"/>
        <w:numPr>
          <w:ilvl w:val="0"/>
          <w:numId w:val="2"/>
        </w:numPr>
        <w:rPr>
          <w:rFonts w:ascii="Arial" w:hAnsi="Arial" w:cs="Arial"/>
          <w:b w:val="0"/>
          <w:szCs w:val="24"/>
        </w:rPr>
      </w:pPr>
      <w:r w:rsidRPr="00635845">
        <w:rPr>
          <w:rFonts w:ascii="Arial" w:hAnsi="Arial" w:cs="Arial"/>
          <w:b w:val="0"/>
          <w:bCs w:val="0"/>
          <w:szCs w:val="24"/>
        </w:rPr>
        <w:t xml:space="preserve">To help ensure Council Tax bills / </w:t>
      </w:r>
      <w:proofErr w:type="gramStart"/>
      <w:r w:rsidRPr="00635845">
        <w:rPr>
          <w:rFonts w:ascii="Arial" w:hAnsi="Arial" w:cs="Arial"/>
          <w:b w:val="0"/>
          <w:bCs w:val="0"/>
          <w:szCs w:val="24"/>
        </w:rPr>
        <w:t>Non Domestic</w:t>
      </w:r>
      <w:proofErr w:type="gramEnd"/>
      <w:r w:rsidRPr="00635845">
        <w:rPr>
          <w:rFonts w:ascii="Arial" w:hAnsi="Arial" w:cs="Arial"/>
          <w:b w:val="0"/>
          <w:bCs w:val="0"/>
          <w:szCs w:val="24"/>
        </w:rPr>
        <w:t xml:space="preserve"> Rates bills / Housing Benefit notifications / Council Tax Reduction notifications / Sundry Debt invoices are </w:t>
      </w:r>
      <w:r w:rsidR="00067F1D" w:rsidRPr="00635845">
        <w:rPr>
          <w:rFonts w:ascii="Arial" w:hAnsi="Arial" w:cs="Arial"/>
          <w:b w:val="0"/>
          <w:bCs w:val="0"/>
          <w:szCs w:val="24"/>
        </w:rPr>
        <w:t>produced</w:t>
      </w:r>
      <w:r w:rsidRPr="00635845">
        <w:rPr>
          <w:rFonts w:ascii="Arial" w:hAnsi="Arial" w:cs="Arial"/>
          <w:b w:val="0"/>
          <w:bCs w:val="0"/>
          <w:szCs w:val="24"/>
        </w:rPr>
        <w:t>, distributed and dispatched as necessary.</w:t>
      </w:r>
    </w:p>
    <w:p w14:paraId="7A953D7D" w14:textId="77777777" w:rsidR="0073520F" w:rsidRPr="00635845" w:rsidRDefault="0073520F" w:rsidP="0073520F">
      <w:pPr>
        <w:pStyle w:val="BodyText3"/>
        <w:rPr>
          <w:rFonts w:ascii="Arial" w:hAnsi="Arial" w:cs="Arial"/>
          <w:b w:val="0"/>
          <w:szCs w:val="24"/>
        </w:rPr>
      </w:pPr>
    </w:p>
    <w:p w14:paraId="4A64D9D3" w14:textId="77777777" w:rsidR="007005BC" w:rsidRDefault="007005BC" w:rsidP="007005BC">
      <w:pPr>
        <w:pStyle w:val="TableText"/>
        <w:numPr>
          <w:ilvl w:val="0"/>
          <w:numId w:val="2"/>
        </w:numPr>
        <w:rPr>
          <w:rFonts w:ascii="Arial" w:hAnsi="Arial" w:cs="Arial"/>
          <w:szCs w:val="24"/>
        </w:rPr>
      </w:pPr>
      <w:r w:rsidRPr="00635845">
        <w:rPr>
          <w:rFonts w:ascii="Arial" w:hAnsi="Arial" w:cs="Arial"/>
          <w:szCs w:val="24"/>
        </w:rPr>
        <w:t xml:space="preserve">To undertake or to facilitate/provide training support of self and colleagues to ensure </w:t>
      </w:r>
      <w:r w:rsidR="00EF48D1" w:rsidRPr="00635845">
        <w:rPr>
          <w:rFonts w:ascii="Arial" w:hAnsi="Arial" w:cs="Arial"/>
          <w:szCs w:val="24"/>
        </w:rPr>
        <w:t>maintenance of adequate</w:t>
      </w:r>
      <w:r w:rsidR="00EF48D1">
        <w:rPr>
          <w:rFonts w:ascii="Arial" w:hAnsi="Arial" w:cs="Arial"/>
          <w:szCs w:val="24"/>
        </w:rPr>
        <w:t xml:space="preserve"> service </w:t>
      </w:r>
      <w:r w:rsidRPr="00C07482">
        <w:rPr>
          <w:rFonts w:ascii="Arial" w:hAnsi="Arial" w:cs="Arial"/>
          <w:szCs w:val="24"/>
        </w:rPr>
        <w:t>knowle</w:t>
      </w:r>
      <w:r w:rsidR="00EF48D1">
        <w:rPr>
          <w:rFonts w:ascii="Arial" w:hAnsi="Arial" w:cs="Arial"/>
          <w:szCs w:val="24"/>
        </w:rPr>
        <w:t>dge to perform duties.</w:t>
      </w:r>
    </w:p>
    <w:p w14:paraId="1A053F68" w14:textId="77777777" w:rsidR="00363C2F" w:rsidRDefault="00363C2F" w:rsidP="00363C2F">
      <w:pPr>
        <w:pStyle w:val="ListParagraph"/>
        <w:rPr>
          <w:rFonts w:ascii="Arial" w:hAnsi="Arial" w:cs="Arial"/>
          <w:szCs w:val="24"/>
        </w:rPr>
      </w:pPr>
    </w:p>
    <w:p w14:paraId="565E44C2" w14:textId="77777777" w:rsidR="00363C2F" w:rsidRPr="00363C2F" w:rsidRDefault="00363C2F" w:rsidP="00363C2F">
      <w:pPr>
        <w:pStyle w:val="TableText"/>
        <w:numPr>
          <w:ilvl w:val="0"/>
          <w:numId w:val="2"/>
        </w:numPr>
        <w:rPr>
          <w:rFonts w:ascii="Arial" w:hAnsi="Arial" w:cs="Arial"/>
          <w:szCs w:val="24"/>
        </w:rPr>
      </w:pPr>
      <w:r w:rsidRPr="00363C2F">
        <w:rPr>
          <w:rFonts w:ascii="Arial" w:hAnsi="Arial" w:cs="Arial"/>
          <w:szCs w:val="24"/>
        </w:rPr>
        <w:t>To attend meetings internally and externally as required</w:t>
      </w:r>
      <w:r>
        <w:rPr>
          <w:rFonts w:ascii="Arial" w:hAnsi="Arial" w:cs="Arial"/>
          <w:szCs w:val="24"/>
        </w:rPr>
        <w:t xml:space="preserve"> via virtual and face to face as needed</w:t>
      </w:r>
      <w:r w:rsidRPr="00363C2F">
        <w:rPr>
          <w:rFonts w:ascii="Arial" w:hAnsi="Arial" w:cs="Arial"/>
          <w:szCs w:val="24"/>
        </w:rPr>
        <w:t xml:space="preserve"> </w:t>
      </w:r>
    </w:p>
    <w:p w14:paraId="7980A75B" w14:textId="77777777" w:rsidR="007005BC" w:rsidRDefault="007005BC" w:rsidP="007005BC">
      <w:pPr>
        <w:pStyle w:val="ListParagraph"/>
        <w:rPr>
          <w:rFonts w:ascii="Arial" w:hAnsi="Arial" w:cs="Arial"/>
          <w:szCs w:val="24"/>
        </w:rPr>
      </w:pPr>
    </w:p>
    <w:p w14:paraId="57A148F1" w14:textId="77777777" w:rsidR="007005BC" w:rsidRPr="007005BC" w:rsidRDefault="007005BC" w:rsidP="007005BC">
      <w:pPr>
        <w:pStyle w:val="ListParagraph"/>
        <w:numPr>
          <w:ilvl w:val="0"/>
          <w:numId w:val="2"/>
        </w:numPr>
        <w:tabs>
          <w:tab w:val="left" w:pos="3119"/>
        </w:tabs>
        <w:rPr>
          <w:rFonts w:ascii="Arial" w:hAnsi="Arial" w:cs="Arial"/>
          <w:szCs w:val="24"/>
        </w:rPr>
      </w:pPr>
      <w:r>
        <w:rPr>
          <w:rFonts w:ascii="Arial" w:hAnsi="Arial" w:cs="Arial"/>
          <w:szCs w:val="24"/>
        </w:rPr>
        <w:lastRenderedPageBreak/>
        <w:t>To a</w:t>
      </w:r>
      <w:r w:rsidRPr="003B21F0">
        <w:rPr>
          <w:rFonts w:ascii="Arial" w:hAnsi="Arial" w:cs="Arial"/>
          <w:szCs w:val="24"/>
        </w:rPr>
        <w:t>chieve agreed targets, working within the appropriate legislation and agreed guidelines.</w:t>
      </w:r>
    </w:p>
    <w:p w14:paraId="61781B31" w14:textId="77777777" w:rsidR="007F14E4" w:rsidRPr="0080122C" w:rsidRDefault="007F14E4" w:rsidP="007F14E4">
      <w:pPr>
        <w:pStyle w:val="BodyText3"/>
        <w:ind w:left="720"/>
        <w:rPr>
          <w:rFonts w:ascii="Arial" w:hAnsi="Arial" w:cs="Arial"/>
          <w:szCs w:val="24"/>
        </w:rPr>
      </w:pPr>
    </w:p>
    <w:p w14:paraId="57B8183E" w14:textId="77777777" w:rsidR="00067F1D" w:rsidRPr="00074C00" w:rsidRDefault="00067F1D" w:rsidP="00067F1D">
      <w:pPr>
        <w:pStyle w:val="TableText"/>
        <w:numPr>
          <w:ilvl w:val="0"/>
          <w:numId w:val="2"/>
        </w:numPr>
        <w:rPr>
          <w:rFonts w:ascii="Arial" w:hAnsi="Arial" w:cs="Arial"/>
          <w:b/>
          <w:szCs w:val="24"/>
        </w:rPr>
      </w:pPr>
      <w:r w:rsidRPr="00C07482">
        <w:rPr>
          <w:rFonts w:ascii="Arial" w:hAnsi="Arial" w:cs="Arial"/>
          <w:szCs w:val="24"/>
        </w:rPr>
        <w:t xml:space="preserve">To undertake all duties in a manner to safeguard the interests of self, colleagues and the Council having due regard for your personal responsibilities as conveyed by governing legislation and relevant Council Policies and Codes of Conduct.  Examples include Health and Safety at Work, Data Protection and the ICT Security Policy.  (All policies are held and </w:t>
      </w:r>
      <w:r>
        <w:rPr>
          <w:rFonts w:ascii="Arial" w:hAnsi="Arial" w:cs="Arial"/>
          <w:szCs w:val="24"/>
        </w:rPr>
        <w:t>maintained via the Council’s Intra</w:t>
      </w:r>
      <w:r w:rsidRPr="00C07482">
        <w:rPr>
          <w:rFonts w:ascii="Arial" w:hAnsi="Arial" w:cs="Arial"/>
          <w:szCs w:val="24"/>
        </w:rPr>
        <w:t>net and accessible to all employees).</w:t>
      </w:r>
    </w:p>
    <w:p w14:paraId="4C86DC83" w14:textId="77777777" w:rsidR="00074C00" w:rsidRDefault="00074C00" w:rsidP="00074C00">
      <w:pPr>
        <w:pStyle w:val="ListParagraph"/>
        <w:rPr>
          <w:rFonts w:ascii="Arial" w:hAnsi="Arial" w:cs="Arial"/>
          <w:b/>
          <w:szCs w:val="24"/>
        </w:rPr>
      </w:pPr>
    </w:p>
    <w:p w14:paraId="6CC66D32" w14:textId="77777777" w:rsidR="00074C00" w:rsidRPr="00074C00" w:rsidRDefault="00074C00" w:rsidP="00074C00">
      <w:pPr>
        <w:numPr>
          <w:ilvl w:val="0"/>
          <w:numId w:val="2"/>
        </w:numPr>
        <w:jc w:val="both"/>
        <w:rPr>
          <w:rFonts w:ascii="Arial" w:hAnsi="Arial" w:cs="Arial"/>
          <w:bCs/>
          <w:iCs/>
        </w:rPr>
      </w:pPr>
      <w:r>
        <w:rPr>
          <w:rFonts w:ascii="Arial" w:hAnsi="Arial" w:cs="Arial"/>
          <w:bCs/>
          <w:iCs/>
        </w:rPr>
        <w:t>Responsibility t</w:t>
      </w:r>
      <w:r w:rsidRPr="00947744">
        <w:rPr>
          <w:rFonts w:ascii="Arial" w:hAnsi="Arial" w:cs="Arial"/>
          <w:bCs/>
          <w:iCs/>
        </w:rPr>
        <w:t xml:space="preserve">o report any incidents </w:t>
      </w:r>
      <w:r>
        <w:rPr>
          <w:rFonts w:ascii="Arial" w:hAnsi="Arial" w:cs="Arial"/>
          <w:bCs/>
          <w:iCs/>
        </w:rPr>
        <w:t xml:space="preserve">of </w:t>
      </w:r>
      <w:r w:rsidRPr="00947744">
        <w:rPr>
          <w:rFonts w:ascii="Arial" w:hAnsi="Arial" w:cs="Arial"/>
          <w:bCs/>
          <w:iCs/>
        </w:rPr>
        <w:t>potentially violent customers and racist incidents as per the Council’s procedures.</w:t>
      </w:r>
    </w:p>
    <w:p w14:paraId="13580EAE" w14:textId="77777777" w:rsidR="00067F1D" w:rsidRDefault="00067F1D" w:rsidP="00067F1D">
      <w:pPr>
        <w:pStyle w:val="TableText"/>
        <w:ind w:left="720"/>
        <w:rPr>
          <w:rFonts w:ascii="Arial" w:hAnsi="Arial" w:cs="Arial"/>
          <w:szCs w:val="24"/>
        </w:rPr>
      </w:pPr>
    </w:p>
    <w:p w14:paraId="3437D1E6" w14:textId="77777777" w:rsidR="00074C00" w:rsidRPr="00DC27E7" w:rsidRDefault="00074C00" w:rsidP="00074C00">
      <w:pPr>
        <w:numPr>
          <w:ilvl w:val="0"/>
          <w:numId w:val="2"/>
        </w:numPr>
        <w:rPr>
          <w:rFonts w:ascii="Arial" w:hAnsi="Arial" w:cs="Arial"/>
          <w:szCs w:val="24"/>
        </w:rPr>
      </w:pPr>
      <w:r w:rsidRPr="00DC27E7">
        <w:rPr>
          <w:rFonts w:ascii="Arial" w:hAnsi="Arial" w:cs="Arial"/>
          <w:szCs w:val="24"/>
        </w:rPr>
        <w:t xml:space="preserve">To maintain an appropriate standard of personal appearance and conduct when representing the Council (for example tribunals, court, </w:t>
      </w:r>
      <w:r>
        <w:rPr>
          <w:rFonts w:ascii="Arial" w:hAnsi="Arial" w:cs="Arial"/>
          <w:szCs w:val="24"/>
        </w:rPr>
        <w:t xml:space="preserve">or with </w:t>
      </w:r>
      <w:r w:rsidRPr="00DC27E7">
        <w:rPr>
          <w:rFonts w:ascii="Arial" w:hAnsi="Arial" w:cs="Arial"/>
          <w:szCs w:val="24"/>
        </w:rPr>
        <w:t>other government and public agencies).</w:t>
      </w:r>
    </w:p>
    <w:p w14:paraId="5C7C303B" w14:textId="77777777" w:rsidR="00514611" w:rsidRPr="00C07482" w:rsidRDefault="00514611" w:rsidP="00514611">
      <w:pPr>
        <w:pStyle w:val="TableText"/>
        <w:rPr>
          <w:rFonts w:ascii="Arial" w:hAnsi="Arial" w:cs="Arial"/>
          <w:szCs w:val="24"/>
        </w:rPr>
      </w:pPr>
    </w:p>
    <w:p w14:paraId="235332CF" w14:textId="77777777" w:rsidR="00074C00" w:rsidRPr="00074C00" w:rsidRDefault="00074C00" w:rsidP="00ED3149">
      <w:pPr>
        <w:numPr>
          <w:ilvl w:val="0"/>
          <w:numId w:val="2"/>
        </w:numPr>
        <w:tabs>
          <w:tab w:val="clear" w:pos="9000"/>
        </w:tabs>
        <w:rPr>
          <w:rFonts w:ascii="Arial" w:hAnsi="Arial" w:cs="Arial"/>
          <w:szCs w:val="24"/>
        </w:rPr>
      </w:pPr>
      <w:r w:rsidRPr="00074C00">
        <w:rPr>
          <w:rFonts w:ascii="Arial" w:eastAsiaTheme="majorEastAsia" w:hAnsi="Arial" w:cs="Arial"/>
          <w:color w:val="000000" w:themeColor="text1"/>
          <w:szCs w:val="24"/>
        </w:rPr>
        <w:t>Promotion of diversity, equality and inclusion in the workplace including treating colleagues and service users with dignity and respect, contributing to the embedding of Council policy and practice, and exercising duties fairly without discrimination on the grounds of a protected characteristic.</w:t>
      </w:r>
    </w:p>
    <w:p w14:paraId="49D0EDD7" w14:textId="77777777" w:rsidR="00074C00" w:rsidRPr="00074C00" w:rsidRDefault="00074C00" w:rsidP="00074C00">
      <w:pPr>
        <w:tabs>
          <w:tab w:val="clear" w:pos="9000"/>
        </w:tabs>
        <w:ind w:firstLine="0"/>
        <w:rPr>
          <w:rFonts w:ascii="Arial" w:hAnsi="Arial" w:cs="Arial"/>
          <w:szCs w:val="24"/>
        </w:rPr>
      </w:pPr>
    </w:p>
    <w:p w14:paraId="6F41253F" w14:textId="77777777" w:rsidR="00074C00" w:rsidRPr="00074C00" w:rsidRDefault="00074C00" w:rsidP="00ED3149">
      <w:pPr>
        <w:numPr>
          <w:ilvl w:val="0"/>
          <w:numId w:val="2"/>
        </w:numPr>
        <w:tabs>
          <w:tab w:val="clear" w:pos="9000"/>
        </w:tabs>
        <w:rPr>
          <w:rFonts w:ascii="Arial" w:hAnsi="Arial" w:cs="Arial"/>
          <w:szCs w:val="24"/>
        </w:rPr>
      </w:pPr>
      <w:r w:rsidRPr="00074C00">
        <w:rPr>
          <w:rFonts w:ascii="Arial" w:hAnsi="Arial" w:cs="Arial"/>
          <w:szCs w:val="24"/>
        </w:rPr>
        <w:t xml:space="preserve">To undertake any other duties commensurate with the grade of the position, as directed by management at Council premises, client home or via </w:t>
      </w:r>
      <w:proofErr w:type="gramStart"/>
      <w:r w:rsidRPr="00074C00">
        <w:rPr>
          <w:rFonts w:ascii="Arial" w:hAnsi="Arial" w:cs="Arial"/>
          <w:szCs w:val="24"/>
        </w:rPr>
        <w:t>home based</w:t>
      </w:r>
      <w:proofErr w:type="gramEnd"/>
      <w:r w:rsidRPr="00074C00">
        <w:rPr>
          <w:rFonts w:ascii="Arial" w:hAnsi="Arial" w:cs="Arial"/>
          <w:szCs w:val="24"/>
        </w:rPr>
        <w:t xml:space="preserve"> working as deemed appropriate for the duties assigned.</w:t>
      </w:r>
    </w:p>
    <w:p w14:paraId="313EE16A" w14:textId="77777777" w:rsidR="00F600F8" w:rsidRDefault="00F600F8">
      <w:pPr>
        <w:tabs>
          <w:tab w:val="clear" w:pos="9000"/>
        </w:tabs>
        <w:ind w:left="0" w:firstLine="0"/>
        <w:rPr>
          <w:rFonts w:ascii="Arial" w:eastAsiaTheme="majorEastAsia" w:hAnsi="Arial" w:cs="Arial"/>
          <w:b/>
          <w:color w:val="000000" w:themeColor="text1"/>
          <w:szCs w:val="24"/>
        </w:rPr>
      </w:pPr>
    </w:p>
    <w:p w14:paraId="545A7F57" w14:textId="77777777" w:rsidR="00F600F8" w:rsidRDefault="00F600F8" w:rsidP="00F600F8">
      <w:pPr>
        <w:pStyle w:val="TableText"/>
        <w:ind w:left="1"/>
        <w:rPr>
          <w:rFonts w:ascii="Arial" w:hAnsi="Arial" w:cs="Arial"/>
        </w:rPr>
      </w:pPr>
    </w:p>
    <w:p w14:paraId="2ED412A9" w14:textId="77777777" w:rsidR="006F4CE2" w:rsidRDefault="006F4CE2" w:rsidP="006F4CE2">
      <w:pPr>
        <w:rPr>
          <w:rFonts w:ascii="Arial" w:hAnsi="Arial" w:cs="Arial"/>
          <w:b/>
        </w:rPr>
      </w:pPr>
      <w:r>
        <w:rPr>
          <w:rFonts w:ascii="Arial" w:hAnsi="Arial" w:cs="Arial"/>
          <w:b/>
        </w:rPr>
        <w:t>Please Note:</w:t>
      </w:r>
    </w:p>
    <w:p w14:paraId="18DCA002" w14:textId="77777777" w:rsidR="006F4CE2" w:rsidRDefault="006F4CE2" w:rsidP="006F4CE2">
      <w:pPr>
        <w:rPr>
          <w:rFonts w:ascii="Arial" w:hAnsi="Arial" w:cs="Arial"/>
        </w:rPr>
      </w:pPr>
    </w:p>
    <w:p w14:paraId="215446B2" w14:textId="77777777" w:rsidR="00F600F8" w:rsidRDefault="006F4CE2" w:rsidP="006F4CE2">
      <w:pPr>
        <w:tabs>
          <w:tab w:val="clear" w:pos="9000"/>
        </w:tabs>
        <w:ind w:left="0" w:firstLine="0"/>
        <w:rPr>
          <w:rFonts w:ascii="Arial" w:hAnsi="Arial" w:cs="Arial"/>
          <w:szCs w:val="24"/>
        </w:rPr>
      </w:pPr>
      <w:r>
        <w:rPr>
          <w:rFonts w:ascii="Arial" w:hAnsi="Arial" w:cs="Arial"/>
          <w:szCs w:val="24"/>
        </w:rPr>
        <w:t>Appointment will be subject to completion of a Disclosure &amp; Barring Service Check at the Basic level</w:t>
      </w:r>
    </w:p>
    <w:p w14:paraId="718C7DCD" w14:textId="77777777" w:rsidR="00D3202F" w:rsidRDefault="00D3202F" w:rsidP="006F4CE2">
      <w:pPr>
        <w:tabs>
          <w:tab w:val="clear" w:pos="9000"/>
        </w:tabs>
        <w:ind w:left="0" w:firstLine="0"/>
        <w:rPr>
          <w:rFonts w:ascii="Arial" w:hAnsi="Arial" w:cs="Arial"/>
          <w:szCs w:val="24"/>
        </w:rPr>
      </w:pPr>
    </w:p>
    <w:p w14:paraId="180018BA" w14:textId="77777777" w:rsidR="00D3202F" w:rsidRDefault="00D3202F" w:rsidP="006F4CE2">
      <w:pPr>
        <w:tabs>
          <w:tab w:val="clear" w:pos="9000"/>
        </w:tabs>
        <w:ind w:left="0" w:firstLine="0"/>
        <w:rPr>
          <w:rFonts w:ascii="Arial" w:hAnsi="Arial" w:cs="Arial"/>
          <w:szCs w:val="24"/>
        </w:rPr>
      </w:pPr>
    </w:p>
    <w:p w14:paraId="4FC50467" w14:textId="77777777" w:rsidR="00D3202F" w:rsidRDefault="00D3202F" w:rsidP="006F4CE2">
      <w:pPr>
        <w:tabs>
          <w:tab w:val="clear" w:pos="9000"/>
        </w:tabs>
        <w:ind w:left="0" w:firstLine="0"/>
        <w:rPr>
          <w:rFonts w:ascii="Arial" w:hAnsi="Arial" w:cs="Arial"/>
          <w:szCs w:val="24"/>
        </w:rPr>
      </w:pPr>
    </w:p>
    <w:p w14:paraId="2E082471" w14:textId="77777777" w:rsidR="00D3202F" w:rsidRDefault="00D3202F" w:rsidP="006F4CE2">
      <w:pPr>
        <w:tabs>
          <w:tab w:val="clear" w:pos="9000"/>
        </w:tabs>
        <w:ind w:left="0" w:firstLine="0"/>
        <w:rPr>
          <w:rFonts w:ascii="Arial" w:hAnsi="Arial" w:cs="Arial"/>
          <w:szCs w:val="24"/>
        </w:rPr>
      </w:pPr>
      <w:proofErr w:type="gramStart"/>
      <w:r>
        <w:rPr>
          <w:rFonts w:ascii="Arial" w:hAnsi="Arial" w:cs="Arial"/>
          <w:szCs w:val="24"/>
        </w:rPr>
        <w:t>Name:_</w:t>
      </w:r>
      <w:proofErr w:type="gramEnd"/>
      <w:r>
        <w:rPr>
          <w:rFonts w:ascii="Arial" w:hAnsi="Arial" w:cs="Arial"/>
          <w:szCs w:val="24"/>
        </w:rPr>
        <w:t>_______________________________________________________</w:t>
      </w:r>
    </w:p>
    <w:p w14:paraId="607B6D19" w14:textId="77777777" w:rsidR="00D3202F" w:rsidRDefault="00D3202F" w:rsidP="006F4CE2">
      <w:pPr>
        <w:tabs>
          <w:tab w:val="clear" w:pos="9000"/>
        </w:tabs>
        <w:ind w:left="0" w:firstLine="0"/>
        <w:rPr>
          <w:rFonts w:ascii="Arial" w:hAnsi="Arial" w:cs="Arial"/>
          <w:szCs w:val="24"/>
        </w:rPr>
      </w:pPr>
    </w:p>
    <w:p w14:paraId="1C6502AC" w14:textId="77777777" w:rsidR="00D3202F" w:rsidRDefault="00D3202F" w:rsidP="006F4CE2">
      <w:pPr>
        <w:tabs>
          <w:tab w:val="clear" w:pos="9000"/>
        </w:tabs>
        <w:ind w:left="0" w:firstLine="0"/>
        <w:rPr>
          <w:rFonts w:ascii="Arial" w:hAnsi="Arial" w:cs="Arial"/>
          <w:szCs w:val="24"/>
        </w:rPr>
      </w:pPr>
    </w:p>
    <w:p w14:paraId="2D5F61FB" w14:textId="77777777" w:rsidR="00D3202F" w:rsidRDefault="00D3202F" w:rsidP="006F4CE2">
      <w:pPr>
        <w:tabs>
          <w:tab w:val="clear" w:pos="9000"/>
        </w:tabs>
        <w:ind w:left="0" w:firstLine="0"/>
        <w:rPr>
          <w:rFonts w:ascii="Arial" w:hAnsi="Arial" w:cs="Arial"/>
          <w:szCs w:val="24"/>
        </w:rPr>
      </w:pPr>
      <w:proofErr w:type="gramStart"/>
      <w:r>
        <w:rPr>
          <w:rFonts w:ascii="Arial" w:hAnsi="Arial" w:cs="Arial"/>
          <w:szCs w:val="24"/>
        </w:rPr>
        <w:t>Signed:_</w:t>
      </w:r>
      <w:proofErr w:type="gramEnd"/>
      <w:r>
        <w:rPr>
          <w:rFonts w:ascii="Arial" w:hAnsi="Arial" w:cs="Arial"/>
          <w:szCs w:val="24"/>
        </w:rPr>
        <w:t>_______________________________________________________</w:t>
      </w:r>
    </w:p>
    <w:p w14:paraId="60D57B26" w14:textId="77777777" w:rsidR="00D3202F" w:rsidRDefault="00D3202F" w:rsidP="006F4CE2">
      <w:pPr>
        <w:tabs>
          <w:tab w:val="clear" w:pos="9000"/>
        </w:tabs>
        <w:ind w:left="0" w:firstLine="0"/>
        <w:rPr>
          <w:rFonts w:ascii="Arial" w:hAnsi="Arial" w:cs="Arial"/>
          <w:szCs w:val="24"/>
        </w:rPr>
      </w:pPr>
    </w:p>
    <w:p w14:paraId="0C670673" w14:textId="77777777" w:rsidR="00D3202F" w:rsidRDefault="00D3202F" w:rsidP="006F4CE2">
      <w:pPr>
        <w:tabs>
          <w:tab w:val="clear" w:pos="9000"/>
        </w:tabs>
        <w:ind w:left="0" w:firstLine="0"/>
        <w:rPr>
          <w:rFonts w:ascii="Arial" w:hAnsi="Arial" w:cs="Arial"/>
          <w:szCs w:val="24"/>
        </w:rPr>
      </w:pPr>
    </w:p>
    <w:p w14:paraId="62F3328F" w14:textId="71E57FDC" w:rsidR="00D3202F" w:rsidRDefault="00D3202F" w:rsidP="006F4CE2">
      <w:pPr>
        <w:tabs>
          <w:tab w:val="clear" w:pos="9000"/>
        </w:tabs>
        <w:ind w:left="0" w:firstLine="0"/>
        <w:rPr>
          <w:rFonts w:ascii="Arial" w:eastAsiaTheme="majorEastAsia" w:hAnsi="Arial" w:cs="Arial"/>
          <w:b/>
          <w:color w:val="000000" w:themeColor="text1"/>
          <w:szCs w:val="24"/>
        </w:rPr>
        <w:sectPr w:rsidR="00D3202F" w:rsidSect="00B26B02">
          <w:pgSz w:w="11906" w:h="16838"/>
          <w:pgMar w:top="1440" w:right="1800" w:bottom="1440" w:left="1800" w:header="708" w:footer="708" w:gutter="0"/>
          <w:cols w:space="708"/>
          <w:docGrid w:linePitch="360"/>
        </w:sectPr>
      </w:pPr>
      <w:proofErr w:type="gramStart"/>
      <w:r>
        <w:rPr>
          <w:rFonts w:ascii="Arial" w:hAnsi="Arial" w:cs="Arial"/>
          <w:szCs w:val="24"/>
        </w:rPr>
        <w:t>Date:_</w:t>
      </w:r>
      <w:proofErr w:type="gramEnd"/>
      <w:r>
        <w:rPr>
          <w:rFonts w:ascii="Arial" w:hAnsi="Arial" w:cs="Arial"/>
          <w:szCs w:val="24"/>
        </w:rPr>
        <w:t>_______________</w:t>
      </w:r>
    </w:p>
    <w:p w14:paraId="26E77CE1" w14:textId="77777777" w:rsidR="005F6916" w:rsidRPr="00CB482E" w:rsidRDefault="005F6916" w:rsidP="005F6916">
      <w:pPr>
        <w:pStyle w:val="Heading5"/>
        <w:ind w:left="0" w:firstLine="0"/>
        <w:rPr>
          <w:rFonts w:ascii="Arial" w:hAnsi="Arial" w:cs="Arial"/>
          <w:b/>
          <w:color w:val="000000" w:themeColor="text1"/>
          <w:szCs w:val="24"/>
        </w:rPr>
      </w:pPr>
      <w:r w:rsidRPr="00CB482E">
        <w:rPr>
          <w:rFonts w:ascii="Arial" w:hAnsi="Arial" w:cs="Arial"/>
          <w:b/>
          <w:color w:val="000000" w:themeColor="text1"/>
          <w:szCs w:val="24"/>
        </w:rPr>
        <w:lastRenderedPageBreak/>
        <w:t>PERSON SPECIF</w:t>
      </w:r>
      <w:r w:rsidR="00BE38F7">
        <w:rPr>
          <w:rFonts w:ascii="Arial" w:hAnsi="Arial" w:cs="Arial"/>
          <w:b/>
          <w:color w:val="000000" w:themeColor="text1"/>
          <w:szCs w:val="24"/>
        </w:rPr>
        <w:t xml:space="preserve">ICATION – Shared Service Senior </w:t>
      </w:r>
      <w:r w:rsidR="00492E8B">
        <w:rPr>
          <w:rFonts w:ascii="Arial" w:hAnsi="Arial" w:cs="Arial"/>
          <w:b/>
          <w:color w:val="000000" w:themeColor="text1"/>
          <w:szCs w:val="24"/>
        </w:rPr>
        <w:t>Officer</w:t>
      </w:r>
      <w:r w:rsidR="00BE38F7">
        <w:rPr>
          <w:rFonts w:ascii="Arial" w:hAnsi="Arial" w:cs="Arial"/>
          <w:b/>
          <w:color w:val="000000" w:themeColor="text1"/>
          <w:szCs w:val="24"/>
        </w:rPr>
        <w:t xml:space="preserve"> (Revenues, Benefits &amp; Customer Contacts)</w:t>
      </w:r>
    </w:p>
    <w:p w14:paraId="19AE90EB" w14:textId="77777777" w:rsidR="005F6916" w:rsidRPr="00912214" w:rsidRDefault="005F6916" w:rsidP="005F6916">
      <w:pPr>
        <w:ind w:left="0" w:hanging="142"/>
        <w:rPr>
          <w:rFonts w:ascii="Arial" w:hAnsi="Arial" w:cs="Arial"/>
          <w:szCs w:val="24"/>
        </w:rPr>
      </w:pPr>
    </w:p>
    <w:tbl>
      <w:tblPr>
        <w:tblW w:w="147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7920"/>
        <w:gridCol w:w="4352"/>
      </w:tblGrid>
      <w:tr w:rsidR="00744DD6" w:rsidRPr="003F42CE" w14:paraId="559B532A" w14:textId="77777777" w:rsidTr="00F674F2">
        <w:trPr>
          <w:cantSplit/>
          <w:trHeight w:val="519"/>
          <w:tblHeader/>
        </w:trPr>
        <w:tc>
          <w:tcPr>
            <w:tcW w:w="2471" w:type="dxa"/>
            <w:vAlign w:val="center"/>
          </w:tcPr>
          <w:p w14:paraId="58FA3E4B" w14:textId="77777777" w:rsidR="00744DD6" w:rsidRPr="003F42CE" w:rsidRDefault="00744DD6" w:rsidP="005F6916">
            <w:pPr>
              <w:ind w:left="0" w:firstLine="0"/>
              <w:rPr>
                <w:rFonts w:ascii="Arial" w:hAnsi="Arial" w:cs="Arial"/>
                <w:b/>
                <w:bCs/>
                <w:color w:val="000000" w:themeColor="text1"/>
                <w:szCs w:val="24"/>
              </w:rPr>
            </w:pPr>
          </w:p>
        </w:tc>
        <w:tc>
          <w:tcPr>
            <w:tcW w:w="7920" w:type="dxa"/>
            <w:vAlign w:val="center"/>
          </w:tcPr>
          <w:p w14:paraId="1334A28F" w14:textId="77777777" w:rsidR="00744DD6" w:rsidRPr="000A271A" w:rsidRDefault="00744DD6" w:rsidP="000A271A">
            <w:pPr>
              <w:ind w:left="0" w:firstLine="0"/>
              <w:rPr>
                <w:rFonts w:ascii="Arial" w:hAnsi="Arial" w:cs="Arial"/>
                <w:b/>
                <w:bCs/>
                <w:color w:val="000000" w:themeColor="text1"/>
                <w:szCs w:val="24"/>
              </w:rPr>
            </w:pPr>
            <w:r w:rsidRPr="000A271A">
              <w:rPr>
                <w:rFonts w:ascii="Arial" w:hAnsi="Arial" w:cs="Arial"/>
                <w:b/>
                <w:bCs/>
                <w:color w:val="000000" w:themeColor="text1"/>
                <w:szCs w:val="24"/>
              </w:rPr>
              <w:t>ESSENTIAL FOR POST</w:t>
            </w:r>
          </w:p>
        </w:tc>
        <w:tc>
          <w:tcPr>
            <w:tcW w:w="4352" w:type="dxa"/>
            <w:vAlign w:val="center"/>
          </w:tcPr>
          <w:p w14:paraId="654CFD39" w14:textId="77777777" w:rsidR="00744DD6" w:rsidRPr="000A271A" w:rsidRDefault="00744DD6" w:rsidP="000A271A">
            <w:pPr>
              <w:ind w:left="0" w:firstLine="0"/>
              <w:rPr>
                <w:rFonts w:ascii="Arial" w:hAnsi="Arial" w:cs="Arial"/>
                <w:b/>
                <w:bCs/>
                <w:color w:val="000000" w:themeColor="text1"/>
                <w:szCs w:val="24"/>
              </w:rPr>
            </w:pPr>
            <w:r w:rsidRPr="000A271A">
              <w:rPr>
                <w:rFonts w:ascii="Arial" w:hAnsi="Arial" w:cs="Arial"/>
                <w:b/>
                <w:bCs/>
                <w:color w:val="000000" w:themeColor="text1"/>
                <w:szCs w:val="24"/>
              </w:rPr>
              <w:t>DESIRABLE FOR POST</w:t>
            </w:r>
          </w:p>
        </w:tc>
      </w:tr>
      <w:tr w:rsidR="00744DD6" w:rsidRPr="003F42CE" w14:paraId="2171C642" w14:textId="77777777" w:rsidTr="00A6015D">
        <w:tc>
          <w:tcPr>
            <w:tcW w:w="2471" w:type="dxa"/>
          </w:tcPr>
          <w:p w14:paraId="42D25BD5" w14:textId="77777777" w:rsidR="00744DD6" w:rsidRPr="003F42CE" w:rsidRDefault="00744DD6" w:rsidP="005F6916">
            <w:pPr>
              <w:ind w:left="0" w:firstLine="0"/>
              <w:rPr>
                <w:rFonts w:ascii="Arial" w:hAnsi="Arial" w:cs="Arial"/>
                <w:b/>
                <w:bCs/>
                <w:szCs w:val="24"/>
              </w:rPr>
            </w:pPr>
          </w:p>
          <w:p w14:paraId="1B19D199" w14:textId="77777777" w:rsidR="00744DD6" w:rsidRPr="003F42CE" w:rsidRDefault="00744DD6" w:rsidP="005F6916">
            <w:pPr>
              <w:ind w:left="0" w:firstLine="0"/>
              <w:rPr>
                <w:rFonts w:ascii="Arial" w:hAnsi="Arial" w:cs="Arial"/>
                <w:b/>
                <w:bCs/>
                <w:szCs w:val="24"/>
              </w:rPr>
            </w:pPr>
            <w:r w:rsidRPr="003F42CE">
              <w:rPr>
                <w:rFonts w:ascii="Arial" w:hAnsi="Arial" w:cs="Arial"/>
                <w:b/>
                <w:bCs/>
                <w:szCs w:val="24"/>
              </w:rPr>
              <w:t>EXPERIENCE</w:t>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p>
        </w:tc>
        <w:tc>
          <w:tcPr>
            <w:tcW w:w="7920" w:type="dxa"/>
          </w:tcPr>
          <w:p w14:paraId="488A9E8B" w14:textId="77777777" w:rsidR="00744DD6" w:rsidRPr="003F42CE" w:rsidRDefault="00744DD6" w:rsidP="005F6916">
            <w:pPr>
              <w:ind w:left="34" w:firstLine="0"/>
              <w:rPr>
                <w:rFonts w:ascii="Arial" w:hAnsi="Arial" w:cs="Arial"/>
                <w:szCs w:val="24"/>
              </w:rPr>
            </w:pPr>
          </w:p>
          <w:p w14:paraId="08F10AAC" w14:textId="77777777" w:rsidR="00744DD6" w:rsidRDefault="00CA32F2" w:rsidP="00CA32F2">
            <w:pPr>
              <w:ind w:left="34" w:firstLine="0"/>
              <w:rPr>
                <w:rFonts w:ascii="Arial" w:hAnsi="Arial" w:cs="Arial"/>
                <w:szCs w:val="24"/>
              </w:rPr>
            </w:pPr>
            <w:r>
              <w:rPr>
                <w:rFonts w:ascii="Arial" w:hAnsi="Arial" w:cs="Arial"/>
                <w:szCs w:val="24"/>
              </w:rPr>
              <w:t>Exper</w:t>
            </w:r>
            <w:r w:rsidR="005B7ECB">
              <w:rPr>
                <w:rFonts w:ascii="Arial" w:hAnsi="Arial" w:cs="Arial"/>
                <w:szCs w:val="24"/>
              </w:rPr>
              <w:t>ience of working in a Revenues,</w:t>
            </w:r>
            <w:r>
              <w:rPr>
                <w:rFonts w:ascii="Arial" w:hAnsi="Arial" w:cs="Arial"/>
                <w:szCs w:val="24"/>
              </w:rPr>
              <w:t xml:space="preserve"> Benefits</w:t>
            </w:r>
            <w:r w:rsidR="005B7ECB">
              <w:rPr>
                <w:rFonts w:ascii="Arial" w:hAnsi="Arial" w:cs="Arial"/>
                <w:szCs w:val="24"/>
              </w:rPr>
              <w:t xml:space="preserve"> or Customer Contacts (service)</w:t>
            </w:r>
            <w:r>
              <w:rPr>
                <w:rFonts w:ascii="Arial" w:hAnsi="Arial" w:cs="Arial"/>
                <w:szCs w:val="24"/>
              </w:rPr>
              <w:t xml:space="preserve"> environment</w:t>
            </w:r>
          </w:p>
          <w:p w14:paraId="22332999" w14:textId="77777777" w:rsidR="00CA32F2" w:rsidRDefault="00CA32F2" w:rsidP="00CA32F2">
            <w:pPr>
              <w:ind w:left="34" w:firstLine="0"/>
              <w:rPr>
                <w:rFonts w:ascii="Arial" w:hAnsi="Arial" w:cs="Arial"/>
                <w:szCs w:val="24"/>
              </w:rPr>
            </w:pPr>
          </w:p>
          <w:p w14:paraId="1FCFA681" w14:textId="77777777" w:rsidR="00CA32F2" w:rsidRDefault="00CA32F2" w:rsidP="00CA32F2">
            <w:pPr>
              <w:ind w:left="34" w:firstLine="0"/>
              <w:rPr>
                <w:rFonts w:ascii="Arial" w:hAnsi="Arial" w:cs="Arial"/>
                <w:szCs w:val="24"/>
              </w:rPr>
            </w:pPr>
            <w:r>
              <w:rPr>
                <w:rFonts w:ascii="Arial" w:hAnsi="Arial" w:cs="Arial"/>
                <w:szCs w:val="24"/>
              </w:rPr>
              <w:t>Experience of communicating with a range of customers about sensitive issues</w:t>
            </w:r>
          </w:p>
          <w:p w14:paraId="7C33671F" w14:textId="77777777" w:rsidR="00CB2EBC" w:rsidRDefault="00CB2EBC" w:rsidP="00CA32F2">
            <w:pPr>
              <w:ind w:left="34" w:firstLine="0"/>
              <w:rPr>
                <w:rFonts w:ascii="Arial" w:hAnsi="Arial" w:cs="Arial"/>
                <w:szCs w:val="24"/>
              </w:rPr>
            </w:pPr>
          </w:p>
          <w:p w14:paraId="5B07FC4F" w14:textId="77777777" w:rsidR="00CB2EBC" w:rsidRPr="003F42CE" w:rsidRDefault="00CB2EBC" w:rsidP="00CA32F2">
            <w:pPr>
              <w:ind w:left="34" w:firstLine="0"/>
              <w:rPr>
                <w:rFonts w:ascii="Arial" w:hAnsi="Arial" w:cs="Arial"/>
                <w:szCs w:val="24"/>
              </w:rPr>
            </w:pPr>
            <w:r>
              <w:rPr>
                <w:rFonts w:ascii="Arial" w:hAnsi="Arial" w:cs="Arial"/>
                <w:szCs w:val="24"/>
              </w:rPr>
              <w:t xml:space="preserve">Subject Knowledge of Housing Benefit/Council Tax reduction regulations or Revenues legislation </w:t>
            </w:r>
          </w:p>
        </w:tc>
        <w:tc>
          <w:tcPr>
            <w:tcW w:w="4352" w:type="dxa"/>
          </w:tcPr>
          <w:p w14:paraId="5C6739D7" w14:textId="77777777" w:rsidR="00744DD6" w:rsidRPr="003F42CE" w:rsidRDefault="00744DD6" w:rsidP="005F6916">
            <w:pPr>
              <w:ind w:left="0" w:firstLine="0"/>
              <w:rPr>
                <w:rFonts w:ascii="Arial" w:hAnsi="Arial" w:cs="Arial"/>
                <w:szCs w:val="24"/>
              </w:rPr>
            </w:pPr>
          </w:p>
          <w:p w14:paraId="7F22D075" w14:textId="77777777" w:rsidR="00CB2EBC" w:rsidRDefault="00CB2EBC" w:rsidP="00A6015D">
            <w:pPr>
              <w:ind w:left="0" w:firstLine="0"/>
              <w:rPr>
                <w:rFonts w:ascii="Arial" w:hAnsi="Arial" w:cs="Arial"/>
                <w:szCs w:val="24"/>
              </w:rPr>
            </w:pPr>
            <w:r>
              <w:rPr>
                <w:rFonts w:ascii="Arial" w:hAnsi="Arial" w:cs="Arial"/>
                <w:szCs w:val="24"/>
              </w:rPr>
              <w:t>Additional k</w:t>
            </w:r>
            <w:r w:rsidR="00A6015D">
              <w:rPr>
                <w:rFonts w:ascii="Arial" w:hAnsi="Arial" w:cs="Arial"/>
                <w:szCs w:val="24"/>
              </w:rPr>
              <w:t xml:space="preserve">nowledge </w:t>
            </w:r>
            <w:r>
              <w:rPr>
                <w:rFonts w:ascii="Arial" w:hAnsi="Arial" w:cs="Arial"/>
                <w:szCs w:val="24"/>
              </w:rPr>
              <w:t>in other areas of Revenues, benefits &amp; Customer Contact services</w:t>
            </w:r>
          </w:p>
          <w:p w14:paraId="75A41329" w14:textId="77777777" w:rsidR="00CB2EBC" w:rsidRPr="00CB2EBC" w:rsidRDefault="00CB2EBC" w:rsidP="00CB2EBC">
            <w:pPr>
              <w:pStyle w:val="ListParagraph"/>
              <w:numPr>
                <w:ilvl w:val="0"/>
                <w:numId w:val="15"/>
              </w:numPr>
              <w:rPr>
                <w:rFonts w:ascii="Arial" w:hAnsi="Arial" w:cs="Arial"/>
                <w:szCs w:val="24"/>
              </w:rPr>
            </w:pPr>
            <w:proofErr w:type="gramStart"/>
            <w:r>
              <w:rPr>
                <w:rFonts w:ascii="Arial" w:hAnsi="Arial" w:cs="Arial"/>
                <w:szCs w:val="24"/>
              </w:rPr>
              <w:t>W</w:t>
            </w:r>
            <w:r w:rsidR="00A6015D" w:rsidRPr="00CB2EBC">
              <w:rPr>
                <w:rFonts w:ascii="Arial" w:hAnsi="Arial" w:cs="Arial"/>
                <w:szCs w:val="24"/>
              </w:rPr>
              <w:t>elfare  Benefits</w:t>
            </w:r>
            <w:proofErr w:type="gramEnd"/>
            <w:r w:rsidR="00A6015D" w:rsidRPr="00CB2EBC">
              <w:rPr>
                <w:rFonts w:ascii="Arial" w:hAnsi="Arial" w:cs="Arial"/>
                <w:szCs w:val="24"/>
              </w:rPr>
              <w:t>, especially Housing Benefit / Council Tax Reduction</w:t>
            </w:r>
          </w:p>
          <w:p w14:paraId="327FF312" w14:textId="77777777" w:rsidR="00A6015D" w:rsidRPr="00CB2EBC" w:rsidRDefault="00A6015D" w:rsidP="00CB2EBC">
            <w:pPr>
              <w:pStyle w:val="ListParagraph"/>
              <w:numPr>
                <w:ilvl w:val="0"/>
                <w:numId w:val="15"/>
              </w:numPr>
              <w:rPr>
                <w:rFonts w:ascii="Arial" w:hAnsi="Arial" w:cs="Arial"/>
                <w:szCs w:val="24"/>
              </w:rPr>
            </w:pPr>
            <w:r w:rsidRPr="00CB2EBC">
              <w:rPr>
                <w:rFonts w:ascii="Arial" w:hAnsi="Arial" w:cs="Arial"/>
                <w:szCs w:val="24"/>
              </w:rPr>
              <w:t>Interpretation of Revenues legislation and application</w:t>
            </w:r>
          </w:p>
          <w:p w14:paraId="719CD805" w14:textId="77777777" w:rsidR="00CB2EBC" w:rsidRPr="00CB2EBC" w:rsidRDefault="00CB2EBC" w:rsidP="00CB2EBC">
            <w:pPr>
              <w:pStyle w:val="ListParagraph"/>
              <w:numPr>
                <w:ilvl w:val="0"/>
                <w:numId w:val="15"/>
              </w:numPr>
              <w:rPr>
                <w:rFonts w:ascii="Arial" w:hAnsi="Arial" w:cs="Arial"/>
                <w:szCs w:val="24"/>
              </w:rPr>
            </w:pPr>
            <w:r w:rsidRPr="00CB2EBC">
              <w:rPr>
                <w:rFonts w:ascii="Arial" w:hAnsi="Arial" w:cs="Arial"/>
                <w:szCs w:val="24"/>
              </w:rPr>
              <w:t xml:space="preserve">National </w:t>
            </w:r>
            <w:proofErr w:type="gramStart"/>
            <w:r w:rsidRPr="00CB2EBC">
              <w:rPr>
                <w:rFonts w:ascii="Arial" w:hAnsi="Arial" w:cs="Arial"/>
                <w:szCs w:val="24"/>
              </w:rPr>
              <w:t>Non Domestic</w:t>
            </w:r>
            <w:proofErr w:type="gramEnd"/>
            <w:r w:rsidRPr="00CB2EBC">
              <w:rPr>
                <w:rFonts w:ascii="Arial" w:hAnsi="Arial" w:cs="Arial"/>
                <w:szCs w:val="24"/>
              </w:rPr>
              <w:t xml:space="preserve"> Rates Legislation</w:t>
            </w:r>
          </w:p>
          <w:p w14:paraId="291839E5" w14:textId="77777777" w:rsidR="00CA32F2" w:rsidRPr="00CB2EBC" w:rsidRDefault="00A6015D" w:rsidP="00CB2EBC">
            <w:pPr>
              <w:pStyle w:val="ListParagraph"/>
              <w:numPr>
                <w:ilvl w:val="0"/>
                <w:numId w:val="15"/>
              </w:numPr>
              <w:rPr>
                <w:rFonts w:ascii="Arial" w:hAnsi="Arial" w:cs="Arial"/>
                <w:szCs w:val="24"/>
              </w:rPr>
            </w:pPr>
            <w:r w:rsidRPr="00CB2EBC">
              <w:rPr>
                <w:rFonts w:ascii="Arial" w:hAnsi="Arial" w:cs="Arial"/>
                <w:szCs w:val="24"/>
              </w:rPr>
              <w:t>Sundry Debt processes</w:t>
            </w:r>
          </w:p>
        </w:tc>
      </w:tr>
      <w:tr w:rsidR="00744DD6" w:rsidRPr="003F42CE" w14:paraId="4D011EEE" w14:textId="77777777" w:rsidTr="00A6015D">
        <w:tc>
          <w:tcPr>
            <w:tcW w:w="2471" w:type="dxa"/>
          </w:tcPr>
          <w:p w14:paraId="24CF9111" w14:textId="77777777" w:rsidR="00744DD6" w:rsidRPr="003F42CE" w:rsidRDefault="00744DD6" w:rsidP="005F6916">
            <w:pPr>
              <w:ind w:left="0" w:firstLine="0"/>
              <w:rPr>
                <w:rFonts w:ascii="Arial" w:hAnsi="Arial" w:cs="Arial"/>
                <w:b/>
                <w:bCs/>
                <w:szCs w:val="24"/>
              </w:rPr>
            </w:pPr>
          </w:p>
          <w:p w14:paraId="49FD10C4" w14:textId="77777777" w:rsidR="00744DD6" w:rsidRPr="003F42CE" w:rsidRDefault="00744DD6" w:rsidP="005F6916">
            <w:pPr>
              <w:ind w:left="0" w:firstLine="0"/>
              <w:rPr>
                <w:rFonts w:ascii="Arial" w:hAnsi="Arial" w:cs="Arial"/>
                <w:b/>
                <w:bCs/>
                <w:szCs w:val="24"/>
              </w:rPr>
            </w:pPr>
            <w:r w:rsidRPr="003F42CE">
              <w:rPr>
                <w:rFonts w:ascii="Arial" w:hAnsi="Arial" w:cs="Arial"/>
                <w:b/>
                <w:bCs/>
                <w:szCs w:val="24"/>
              </w:rPr>
              <w:t>QUALIFICATIONS</w:t>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p>
        </w:tc>
        <w:tc>
          <w:tcPr>
            <w:tcW w:w="7920" w:type="dxa"/>
          </w:tcPr>
          <w:p w14:paraId="0C791602" w14:textId="77777777" w:rsidR="00744DD6" w:rsidRPr="003F42CE" w:rsidRDefault="00744DD6" w:rsidP="005F6916">
            <w:pPr>
              <w:ind w:left="34" w:firstLine="0"/>
              <w:rPr>
                <w:rFonts w:ascii="Arial" w:hAnsi="Arial" w:cs="Arial"/>
                <w:szCs w:val="24"/>
              </w:rPr>
            </w:pPr>
          </w:p>
          <w:p w14:paraId="1C4E064C" w14:textId="77777777" w:rsidR="00744DD6" w:rsidRPr="003F42CE" w:rsidRDefault="00744DD6" w:rsidP="005F6916">
            <w:pPr>
              <w:ind w:left="34" w:firstLine="0"/>
              <w:rPr>
                <w:rFonts w:ascii="Arial" w:hAnsi="Arial" w:cs="Arial"/>
                <w:szCs w:val="24"/>
              </w:rPr>
            </w:pPr>
            <w:r w:rsidRPr="003F42CE">
              <w:rPr>
                <w:rFonts w:ascii="Arial" w:hAnsi="Arial" w:cs="Arial"/>
                <w:szCs w:val="24"/>
              </w:rPr>
              <w:t>Minimum of 5 G.S.C.E passes to include English Language &amp; Maths, or equivalent qualification</w:t>
            </w:r>
          </w:p>
          <w:p w14:paraId="78545498" w14:textId="77777777" w:rsidR="00744DD6" w:rsidRPr="003F42CE" w:rsidRDefault="00744DD6" w:rsidP="005F6916">
            <w:pPr>
              <w:ind w:left="34" w:firstLine="0"/>
              <w:rPr>
                <w:rFonts w:ascii="Arial" w:hAnsi="Arial" w:cs="Arial"/>
                <w:szCs w:val="24"/>
              </w:rPr>
            </w:pPr>
          </w:p>
          <w:p w14:paraId="563E33E4" w14:textId="77777777" w:rsidR="00744DD6" w:rsidRPr="003F42CE" w:rsidRDefault="00744DD6" w:rsidP="005F6916">
            <w:pPr>
              <w:ind w:left="34" w:firstLine="0"/>
              <w:rPr>
                <w:rFonts w:ascii="Arial" w:hAnsi="Arial" w:cs="Arial"/>
                <w:szCs w:val="24"/>
              </w:rPr>
            </w:pPr>
          </w:p>
        </w:tc>
        <w:tc>
          <w:tcPr>
            <w:tcW w:w="4352" w:type="dxa"/>
          </w:tcPr>
          <w:p w14:paraId="2B59A897" w14:textId="77777777" w:rsidR="00744DD6" w:rsidRPr="003F42CE" w:rsidRDefault="00744DD6" w:rsidP="005F6916">
            <w:pPr>
              <w:ind w:left="34" w:firstLine="0"/>
              <w:rPr>
                <w:rFonts w:ascii="Arial" w:hAnsi="Arial" w:cs="Arial"/>
                <w:szCs w:val="24"/>
              </w:rPr>
            </w:pPr>
          </w:p>
          <w:p w14:paraId="29A57EE0" w14:textId="77777777" w:rsidR="00744DD6" w:rsidRPr="003F42CE" w:rsidRDefault="00744DD6" w:rsidP="003F42CE">
            <w:pPr>
              <w:ind w:left="34" w:firstLine="0"/>
              <w:rPr>
                <w:rFonts w:ascii="Arial" w:hAnsi="Arial" w:cs="Arial"/>
                <w:szCs w:val="24"/>
              </w:rPr>
            </w:pPr>
          </w:p>
        </w:tc>
      </w:tr>
      <w:tr w:rsidR="00744DD6" w:rsidRPr="003F42CE" w14:paraId="54501C37" w14:textId="77777777" w:rsidTr="00A6015D">
        <w:tc>
          <w:tcPr>
            <w:tcW w:w="2471" w:type="dxa"/>
          </w:tcPr>
          <w:p w14:paraId="3F0C7C35" w14:textId="77777777" w:rsidR="00744DD6" w:rsidRPr="003F42CE" w:rsidRDefault="00744DD6" w:rsidP="005F6916">
            <w:pPr>
              <w:ind w:left="0" w:firstLine="0"/>
              <w:rPr>
                <w:rFonts w:ascii="Arial" w:hAnsi="Arial" w:cs="Arial"/>
                <w:b/>
                <w:bCs/>
                <w:szCs w:val="24"/>
              </w:rPr>
            </w:pPr>
          </w:p>
          <w:p w14:paraId="5D05DEBC" w14:textId="77777777" w:rsidR="00744DD6" w:rsidRPr="003F42CE" w:rsidRDefault="00744DD6" w:rsidP="005F6916">
            <w:pPr>
              <w:ind w:left="0" w:firstLine="0"/>
              <w:rPr>
                <w:rFonts w:ascii="Arial" w:hAnsi="Arial" w:cs="Arial"/>
                <w:b/>
                <w:bCs/>
                <w:szCs w:val="24"/>
              </w:rPr>
            </w:pPr>
            <w:r w:rsidRPr="003F42CE">
              <w:rPr>
                <w:rFonts w:ascii="Arial" w:hAnsi="Arial" w:cs="Arial"/>
                <w:b/>
                <w:bCs/>
                <w:szCs w:val="24"/>
              </w:rPr>
              <w:t>TRAINING</w:t>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r w:rsidRPr="003F42CE">
              <w:rPr>
                <w:rFonts w:ascii="Arial" w:hAnsi="Arial" w:cs="Arial"/>
                <w:b/>
                <w:bCs/>
                <w:szCs w:val="24"/>
              </w:rPr>
              <w:br/>
            </w:r>
          </w:p>
        </w:tc>
        <w:tc>
          <w:tcPr>
            <w:tcW w:w="7920" w:type="dxa"/>
          </w:tcPr>
          <w:p w14:paraId="453EB833" w14:textId="77777777" w:rsidR="00744DD6" w:rsidRPr="003F42CE" w:rsidRDefault="00744DD6" w:rsidP="005F6916">
            <w:pPr>
              <w:ind w:left="34" w:firstLine="0"/>
              <w:rPr>
                <w:rFonts w:ascii="Arial" w:hAnsi="Arial" w:cs="Arial"/>
                <w:szCs w:val="24"/>
              </w:rPr>
            </w:pPr>
          </w:p>
          <w:p w14:paraId="122D5791" w14:textId="77777777" w:rsidR="00744DD6" w:rsidRPr="003F42CE" w:rsidRDefault="00744DD6" w:rsidP="005F6916">
            <w:pPr>
              <w:ind w:left="34" w:firstLine="0"/>
              <w:rPr>
                <w:rFonts w:ascii="Arial" w:hAnsi="Arial" w:cs="Arial"/>
                <w:szCs w:val="24"/>
              </w:rPr>
            </w:pPr>
            <w:r w:rsidRPr="003F42CE">
              <w:rPr>
                <w:rFonts w:ascii="Arial" w:hAnsi="Arial" w:cs="Arial"/>
                <w:szCs w:val="24"/>
              </w:rPr>
              <w:t xml:space="preserve">Equalities Awareness, Dealing with potentially violent people, </w:t>
            </w:r>
          </w:p>
          <w:p w14:paraId="708523C0" w14:textId="77777777" w:rsidR="00744DD6" w:rsidRDefault="00744DD6" w:rsidP="00492E8B">
            <w:pPr>
              <w:ind w:left="34" w:firstLine="0"/>
              <w:rPr>
                <w:rFonts w:ascii="Arial" w:hAnsi="Arial" w:cs="Arial"/>
                <w:szCs w:val="24"/>
              </w:rPr>
            </w:pPr>
          </w:p>
          <w:p w14:paraId="3EB960EE" w14:textId="77777777" w:rsidR="00CB2EBC" w:rsidRDefault="00CB2EBC" w:rsidP="00CB2EBC">
            <w:pPr>
              <w:ind w:left="34" w:firstLine="0"/>
              <w:rPr>
                <w:rFonts w:ascii="Arial" w:hAnsi="Arial" w:cs="Arial"/>
                <w:szCs w:val="24"/>
              </w:rPr>
            </w:pPr>
            <w:r w:rsidRPr="00FC4B76">
              <w:rPr>
                <w:rFonts w:ascii="Arial" w:hAnsi="Arial" w:cs="Arial"/>
                <w:szCs w:val="24"/>
              </w:rPr>
              <w:t>Council Tax and</w:t>
            </w:r>
            <w:r>
              <w:rPr>
                <w:rFonts w:ascii="Arial" w:hAnsi="Arial" w:cs="Arial"/>
                <w:szCs w:val="24"/>
              </w:rPr>
              <w:t>/or</w:t>
            </w:r>
            <w:r w:rsidRPr="00FC4B76">
              <w:rPr>
                <w:rFonts w:ascii="Arial" w:hAnsi="Arial" w:cs="Arial"/>
                <w:szCs w:val="24"/>
              </w:rPr>
              <w:t xml:space="preserve"> Benefit Systems</w:t>
            </w:r>
          </w:p>
          <w:p w14:paraId="68C85EC1" w14:textId="77777777" w:rsidR="00CB2EBC" w:rsidRPr="003F42CE" w:rsidRDefault="00CB2EBC" w:rsidP="00492E8B">
            <w:pPr>
              <w:ind w:left="34" w:firstLine="0"/>
              <w:rPr>
                <w:rFonts w:ascii="Arial" w:hAnsi="Arial" w:cs="Arial"/>
                <w:szCs w:val="24"/>
              </w:rPr>
            </w:pPr>
          </w:p>
        </w:tc>
        <w:tc>
          <w:tcPr>
            <w:tcW w:w="4352" w:type="dxa"/>
          </w:tcPr>
          <w:p w14:paraId="69E7F936" w14:textId="77777777" w:rsidR="00744DD6" w:rsidRPr="003F42CE" w:rsidRDefault="00744DD6" w:rsidP="005F6916">
            <w:pPr>
              <w:ind w:left="34" w:firstLine="0"/>
              <w:rPr>
                <w:rFonts w:ascii="Arial" w:hAnsi="Arial" w:cs="Arial"/>
                <w:szCs w:val="24"/>
              </w:rPr>
            </w:pPr>
          </w:p>
          <w:p w14:paraId="03508A6D" w14:textId="77777777" w:rsidR="00A6015D" w:rsidRPr="003F42CE" w:rsidRDefault="00A6015D" w:rsidP="00A6015D">
            <w:pPr>
              <w:ind w:left="34" w:firstLine="0"/>
              <w:rPr>
                <w:rFonts w:ascii="Arial" w:hAnsi="Arial" w:cs="Arial"/>
                <w:szCs w:val="24"/>
              </w:rPr>
            </w:pPr>
            <w:r>
              <w:rPr>
                <w:rFonts w:ascii="Arial" w:hAnsi="Arial" w:cs="Arial"/>
                <w:szCs w:val="24"/>
              </w:rPr>
              <w:t>Welfare Benefits</w:t>
            </w:r>
          </w:p>
          <w:p w14:paraId="43DB2A19" w14:textId="77777777" w:rsidR="00A6015D" w:rsidRPr="003F42CE" w:rsidRDefault="00A6015D" w:rsidP="00A6015D">
            <w:pPr>
              <w:ind w:left="34" w:firstLine="0"/>
              <w:rPr>
                <w:rFonts w:ascii="Arial" w:hAnsi="Arial" w:cs="Arial"/>
                <w:szCs w:val="24"/>
              </w:rPr>
            </w:pPr>
          </w:p>
          <w:p w14:paraId="49EAEB42" w14:textId="77777777" w:rsidR="00744DD6" w:rsidRPr="003F42CE" w:rsidRDefault="00A6015D" w:rsidP="00A6015D">
            <w:pPr>
              <w:ind w:left="34" w:firstLine="0"/>
              <w:rPr>
                <w:rFonts w:ascii="Arial" w:hAnsi="Arial" w:cs="Arial"/>
                <w:szCs w:val="24"/>
              </w:rPr>
            </w:pPr>
            <w:r>
              <w:rPr>
                <w:rFonts w:ascii="Arial" w:hAnsi="Arial" w:cs="Arial"/>
                <w:szCs w:val="24"/>
              </w:rPr>
              <w:t>Revenues</w:t>
            </w:r>
            <w:r w:rsidRPr="003F42CE">
              <w:rPr>
                <w:rFonts w:ascii="Arial" w:hAnsi="Arial" w:cs="Arial"/>
                <w:szCs w:val="24"/>
              </w:rPr>
              <w:t xml:space="preserve"> and Benefit Systems</w:t>
            </w:r>
          </w:p>
        </w:tc>
      </w:tr>
      <w:tr w:rsidR="00744DD6" w:rsidRPr="003F42CE" w14:paraId="1D7F0D7C" w14:textId="77777777" w:rsidTr="00A6015D">
        <w:trPr>
          <w:trHeight w:val="1114"/>
        </w:trPr>
        <w:tc>
          <w:tcPr>
            <w:tcW w:w="2471" w:type="dxa"/>
          </w:tcPr>
          <w:p w14:paraId="205750A2" w14:textId="77777777" w:rsidR="00744DD6" w:rsidRPr="003F42CE" w:rsidRDefault="00744DD6" w:rsidP="005F6916">
            <w:pPr>
              <w:pStyle w:val="Heading6"/>
              <w:ind w:left="0" w:firstLine="0"/>
              <w:rPr>
                <w:rFonts w:ascii="Arial" w:hAnsi="Arial" w:cs="Arial"/>
                <w:b/>
                <w:color w:val="000000" w:themeColor="text1"/>
                <w:szCs w:val="24"/>
              </w:rPr>
            </w:pPr>
            <w:r w:rsidRPr="003F42CE">
              <w:rPr>
                <w:rFonts w:ascii="Arial" w:hAnsi="Arial" w:cs="Arial"/>
                <w:b/>
                <w:color w:val="000000" w:themeColor="text1"/>
                <w:szCs w:val="24"/>
              </w:rPr>
              <w:lastRenderedPageBreak/>
              <w:t>SPECIAL</w:t>
            </w:r>
          </w:p>
          <w:p w14:paraId="50BD2AD8" w14:textId="77777777" w:rsidR="00744DD6" w:rsidRPr="003F42CE" w:rsidRDefault="00CA32F2" w:rsidP="00CB2EBC">
            <w:pPr>
              <w:ind w:left="0" w:firstLine="0"/>
              <w:rPr>
                <w:rFonts w:ascii="Arial" w:hAnsi="Arial" w:cs="Arial"/>
                <w:b/>
                <w:bCs/>
                <w:szCs w:val="24"/>
              </w:rPr>
            </w:pPr>
            <w:r>
              <w:rPr>
                <w:rFonts w:ascii="Arial" w:hAnsi="Arial" w:cs="Arial"/>
                <w:b/>
                <w:bCs/>
                <w:color w:val="000000" w:themeColor="text1"/>
                <w:szCs w:val="24"/>
              </w:rPr>
              <w:t>KNOWLEDGE</w:t>
            </w:r>
            <w:r>
              <w:rPr>
                <w:rFonts w:ascii="Arial" w:hAnsi="Arial" w:cs="Arial"/>
                <w:b/>
                <w:bCs/>
                <w:color w:val="000000" w:themeColor="text1"/>
                <w:szCs w:val="24"/>
              </w:rPr>
              <w:br/>
            </w:r>
            <w:r w:rsidR="00744DD6" w:rsidRPr="003F42CE">
              <w:rPr>
                <w:rFonts w:ascii="Arial" w:hAnsi="Arial" w:cs="Arial"/>
                <w:b/>
                <w:bCs/>
                <w:color w:val="000000" w:themeColor="text1"/>
                <w:szCs w:val="24"/>
              </w:rPr>
              <w:tab/>
            </w:r>
            <w:r w:rsidR="00744DD6" w:rsidRPr="003F42CE">
              <w:rPr>
                <w:rFonts w:ascii="Arial" w:hAnsi="Arial" w:cs="Arial"/>
                <w:b/>
                <w:bCs/>
                <w:color w:val="000000" w:themeColor="text1"/>
                <w:szCs w:val="24"/>
              </w:rPr>
              <w:br/>
            </w:r>
          </w:p>
        </w:tc>
        <w:tc>
          <w:tcPr>
            <w:tcW w:w="7920" w:type="dxa"/>
          </w:tcPr>
          <w:p w14:paraId="04219210" w14:textId="77777777" w:rsidR="00744DD6" w:rsidRPr="003F42CE" w:rsidRDefault="00744DD6" w:rsidP="005F6916">
            <w:pPr>
              <w:ind w:left="34" w:firstLine="0"/>
              <w:rPr>
                <w:rFonts w:ascii="Arial" w:hAnsi="Arial" w:cs="Arial"/>
                <w:szCs w:val="24"/>
              </w:rPr>
            </w:pPr>
          </w:p>
          <w:p w14:paraId="16ED3161" w14:textId="77777777" w:rsidR="008E5A5D" w:rsidRPr="003F42CE" w:rsidRDefault="00744DD6" w:rsidP="008E5A5D">
            <w:pPr>
              <w:ind w:left="34" w:firstLine="0"/>
              <w:rPr>
                <w:rFonts w:ascii="Arial" w:hAnsi="Arial" w:cs="Arial"/>
                <w:szCs w:val="24"/>
              </w:rPr>
            </w:pPr>
            <w:r w:rsidRPr="003F42CE">
              <w:rPr>
                <w:rFonts w:ascii="Arial" w:hAnsi="Arial" w:cs="Arial"/>
                <w:szCs w:val="24"/>
              </w:rPr>
              <w:t>IT literate and proficient in the u</w:t>
            </w:r>
            <w:r w:rsidR="008E5A5D">
              <w:rPr>
                <w:rFonts w:ascii="Arial" w:hAnsi="Arial" w:cs="Arial"/>
                <w:szCs w:val="24"/>
              </w:rPr>
              <w:t>se of the Microsoft Office Suite</w:t>
            </w:r>
          </w:p>
          <w:p w14:paraId="248C073E" w14:textId="77777777" w:rsidR="00744DD6" w:rsidRPr="003F42CE" w:rsidRDefault="00744DD6" w:rsidP="005F6916">
            <w:pPr>
              <w:ind w:left="34" w:firstLine="0"/>
              <w:rPr>
                <w:rFonts w:ascii="Arial" w:hAnsi="Arial" w:cs="Arial"/>
                <w:szCs w:val="24"/>
              </w:rPr>
            </w:pPr>
          </w:p>
          <w:p w14:paraId="2AFEA76C" w14:textId="77777777" w:rsidR="00744DD6" w:rsidRPr="003F42CE" w:rsidRDefault="00744DD6" w:rsidP="00CB482E">
            <w:pPr>
              <w:rPr>
                <w:rFonts w:ascii="Arial" w:hAnsi="Arial" w:cs="Arial"/>
                <w:szCs w:val="24"/>
              </w:rPr>
            </w:pPr>
          </w:p>
        </w:tc>
        <w:tc>
          <w:tcPr>
            <w:tcW w:w="4352" w:type="dxa"/>
          </w:tcPr>
          <w:p w14:paraId="0669A22B" w14:textId="77777777" w:rsidR="00744DD6" w:rsidRPr="003F42CE" w:rsidRDefault="0011593E" w:rsidP="008E5A5D">
            <w:pPr>
              <w:ind w:left="0" w:firstLine="0"/>
              <w:rPr>
                <w:rFonts w:ascii="Arial" w:hAnsi="Arial" w:cs="Arial"/>
                <w:szCs w:val="24"/>
              </w:rPr>
            </w:pPr>
            <w:r>
              <w:rPr>
                <w:rFonts w:ascii="Arial" w:hAnsi="Arial" w:cs="Arial"/>
                <w:szCs w:val="24"/>
              </w:rPr>
              <w:t xml:space="preserve">Knowledge of </w:t>
            </w:r>
            <w:r w:rsidR="008E5A5D">
              <w:rPr>
                <w:rFonts w:ascii="Arial" w:hAnsi="Arial" w:cs="Arial"/>
                <w:szCs w:val="24"/>
              </w:rPr>
              <w:t xml:space="preserve">Capita &amp; </w:t>
            </w:r>
            <w:r>
              <w:rPr>
                <w:rFonts w:ascii="Arial" w:hAnsi="Arial" w:cs="Arial"/>
                <w:szCs w:val="24"/>
              </w:rPr>
              <w:t>Civica</w:t>
            </w:r>
            <w:r w:rsidR="008E5A5D">
              <w:rPr>
                <w:rFonts w:ascii="Arial" w:hAnsi="Arial" w:cs="Arial"/>
                <w:szCs w:val="24"/>
              </w:rPr>
              <w:t xml:space="preserve"> open revenues </w:t>
            </w:r>
            <w:proofErr w:type="gramStart"/>
            <w:r w:rsidR="008E5A5D">
              <w:rPr>
                <w:rFonts w:ascii="Arial" w:hAnsi="Arial" w:cs="Arial"/>
                <w:szCs w:val="24"/>
              </w:rPr>
              <w:t xml:space="preserve">- </w:t>
            </w:r>
            <w:r>
              <w:rPr>
                <w:rFonts w:ascii="Arial" w:hAnsi="Arial" w:cs="Arial"/>
                <w:szCs w:val="24"/>
              </w:rPr>
              <w:t xml:space="preserve"> Revenues</w:t>
            </w:r>
            <w:proofErr w:type="gramEnd"/>
            <w:r>
              <w:rPr>
                <w:rFonts w:ascii="Arial" w:hAnsi="Arial" w:cs="Arial"/>
                <w:szCs w:val="24"/>
              </w:rPr>
              <w:t xml:space="preserve"> &amp; Benefits</w:t>
            </w:r>
            <w:r w:rsidR="008E5A5D">
              <w:rPr>
                <w:rFonts w:ascii="Arial" w:hAnsi="Arial" w:cs="Arial"/>
                <w:szCs w:val="24"/>
              </w:rPr>
              <w:t xml:space="preserve"> system</w:t>
            </w:r>
            <w:r>
              <w:rPr>
                <w:rFonts w:ascii="Arial" w:hAnsi="Arial" w:cs="Arial"/>
                <w:szCs w:val="24"/>
              </w:rPr>
              <w:t xml:space="preserve">, Dynamics / CRM, Agresso Financial </w:t>
            </w:r>
            <w:proofErr w:type="gramStart"/>
            <w:r>
              <w:rPr>
                <w:rFonts w:ascii="Arial" w:hAnsi="Arial" w:cs="Arial"/>
                <w:szCs w:val="24"/>
              </w:rPr>
              <w:t>Management  IT</w:t>
            </w:r>
            <w:proofErr w:type="gramEnd"/>
            <w:r>
              <w:rPr>
                <w:rFonts w:ascii="Arial" w:hAnsi="Arial" w:cs="Arial"/>
                <w:szCs w:val="24"/>
              </w:rPr>
              <w:t xml:space="preserve"> systems</w:t>
            </w:r>
          </w:p>
        </w:tc>
      </w:tr>
      <w:tr w:rsidR="00744DD6" w:rsidRPr="003F42CE" w14:paraId="4F5582C4" w14:textId="77777777" w:rsidTr="00CB2EBC">
        <w:trPr>
          <w:trHeight w:val="1010"/>
        </w:trPr>
        <w:tc>
          <w:tcPr>
            <w:tcW w:w="2471" w:type="dxa"/>
          </w:tcPr>
          <w:p w14:paraId="2E351AED" w14:textId="77777777" w:rsidR="00744DD6" w:rsidRPr="003F42CE" w:rsidRDefault="00744DD6" w:rsidP="005F6916">
            <w:pPr>
              <w:ind w:left="0" w:firstLine="0"/>
              <w:rPr>
                <w:rFonts w:ascii="Arial" w:hAnsi="Arial" w:cs="Arial"/>
                <w:b/>
                <w:bCs/>
                <w:szCs w:val="24"/>
              </w:rPr>
            </w:pPr>
          </w:p>
          <w:p w14:paraId="4656B783" w14:textId="77777777" w:rsidR="00744DD6" w:rsidRPr="003F42CE" w:rsidRDefault="00CA32F2" w:rsidP="00CB2EBC">
            <w:pPr>
              <w:ind w:left="0" w:firstLine="0"/>
              <w:rPr>
                <w:rFonts w:ascii="Arial" w:hAnsi="Arial" w:cs="Arial"/>
                <w:b/>
                <w:bCs/>
                <w:szCs w:val="24"/>
              </w:rPr>
            </w:pPr>
            <w:r>
              <w:rPr>
                <w:rFonts w:ascii="Arial" w:hAnsi="Arial" w:cs="Arial"/>
                <w:b/>
                <w:bCs/>
                <w:szCs w:val="24"/>
              </w:rPr>
              <w:t>PERSONAL CIRCUMSTANCES</w:t>
            </w:r>
            <w:r>
              <w:rPr>
                <w:rFonts w:ascii="Arial" w:hAnsi="Arial" w:cs="Arial"/>
                <w:b/>
                <w:bCs/>
                <w:szCs w:val="24"/>
              </w:rPr>
              <w:br/>
            </w:r>
            <w:r w:rsidR="00744DD6" w:rsidRPr="003F42CE">
              <w:rPr>
                <w:rFonts w:ascii="Arial" w:hAnsi="Arial" w:cs="Arial"/>
                <w:b/>
                <w:bCs/>
                <w:szCs w:val="24"/>
              </w:rPr>
              <w:tab/>
            </w:r>
          </w:p>
        </w:tc>
        <w:tc>
          <w:tcPr>
            <w:tcW w:w="7920" w:type="dxa"/>
          </w:tcPr>
          <w:p w14:paraId="07CAE606" w14:textId="77777777" w:rsidR="00CB2EBC" w:rsidRDefault="00CB2EBC" w:rsidP="009C1890">
            <w:pPr>
              <w:ind w:left="34" w:firstLine="0"/>
              <w:rPr>
                <w:rFonts w:ascii="Arial" w:hAnsi="Arial" w:cs="Arial"/>
                <w:szCs w:val="24"/>
              </w:rPr>
            </w:pPr>
          </w:p>
          <w:p w14:paraId="0DE727F5" w14:textId="77777777" w:rsidR="00744DD6" w:rsidRPr="003F42CE" w:rsidRDefault="00545ACB" w:rsidP="009C1890">
            <w:pPr>
              <w:ind w:left="34" w:firstLine="0"/>
              <w:rPr>
                <w:rFonts w:ascii="Arial" w:hAnsi="Arial" w:cs="Arial"/>
                <w:szCs w:val="24"/>
              </w:rPr>
            </w:pPr>
            <w:r w:rsidRPr="003F42CE">
              <w:rPr>
                <w:rFonts w:ascii="Arial" w:hAnsi="Arial" w:cs="Arial"/>
                <w:szCs w:val="24"/>
              </w:rPr>
              <w:t>Ability to adapt readily to change and work effectively in a variety of situations.</w:t>
            </w:r>
          </w:p>
        </w:tc>
        <w:tc>
          <w:tcPr>
            <w:tcW w:w="4352" w:type="dxa"/>
          </w:tcPr>
          <w:p w14:paraId="77F4A92F" w14:textId="77777777" w:rsidR="00744DD6" w:rsidRPr="003F42CE" w:rsidRDefault="00744DD6" w:rsidP="005F6916">
            <w:pPr>
              <w:ind w:left="175" w:hanging="142"/>
              <w:rPr>
                <w:rFonts w:ascii="Arial" w:hAnsi="Arial" w:cs="Arial"/>
                <w:szCs w:val="24"/>
              </w:rPr>
            </w:pPr>
          </w:p>
          <w:p w14:paraId="000B5F59" w14:textId="77777777" w:rsidR="00744DD6" w:rsidRPr="003F42CE" w:rsidRDefault="00744DD6" w:rsidP="005F6916">
            <w:pPr>
              <w:ind w:left="34" w:firstLine="0"/>
              <w:rPr>
                <w:rFonts w:ascii="Arial" w:hAnsi="Arial" w:cs="Arial"/>
                <w:szCs w:val="24"/>
              </w:rPr>
            </w:pPr>
          </w:p>
        </w:tc>
      </w:tr>
      <w:tr w:rsidR="00744DD6" w:rsidRPr="003F42CE" w14:paraId="4741774E" w14:textId="77777777" w:rsidTr="00A6015D">
        <w:trPr>
          <w:trHeight w:val="1608"/>
        </w:trPr>
        <w:tc>
          <w:tcPr>
            <w:tcW w:w="2471" w:type="dxa"/>
          </w:tcPr>
          <w:p w14:paraId="1E868434" w14:textId="77777777" w:rsidR="00744DD6" w:rsidRPr="003F42CE" w:rsidRDefault="00744DD6" w:rsidP="005F6916">
            <w:pPr>
              <w:ind w:left="0" w:firstLine="0"/>
              <w:rPr>
                <w:rFonts w:ascii="Arial" w:hAnsi="Arial" w:cs="Arial"/>
                <w:b/>
                <w:bCs/>
                <w:szCs w:val="24"/>
              </w:rPr>
            </w:pPr>
          </w:p>
          <w:p w14:paraId="298A8EB1" w14:textId="77777777" w:rsidR="00744DD6" w:rsidRPr="003F42CE" w:rsidRDefault="00CB2EBC" w:rsidP="008A3B03">
            <w:pPr>
              <w:ind w:left="0" w:firstLine="0"/>
              <w:rPr>
                <w:rFonts w:ascii="Arial" w:hAnsi="Arial" w:cs="Arial"/>
                <w:b/>
                <w:bCs/>
                <w:szCs w:val="24"/>
              </w:rPr>
            </w:pPr>
            <w:r>
              <w:rPr>
                <w:rFonts w:ascii="Arial" w:hAnsi="Arial" w:cs="Arial"/>
                <w:b/>
                <w:bCs/>
                <w:szCs w:val="24"/>
              </w:rPr>
              <w:t>SKILLS</w:t>
            </w:r>
          </w:p>
        </w:tc>
        <w:tc>
          <w:tcPr>
            <w:tcW w:w="7920" w:type="dxa"/>
          </w:tcPr>
          <w:p w14:paraId="4390E0EF" w14:textId="77777777" w:rsidR="00744DD6" w:rsidRDefault="00CB2EBC" w:rsidP="003F42CE">
            <w:pPr>
              <w:ind w:left="34" w:firstLine="0"/>
              <w:rPr>
                <w:rFonts w:ascii="Arial" w:hAnsi="Arial" w:cs="Arial"/>
                <w:szCs w:val="24"/>
              </w:rPr>
            </w:pPr>
            <w:r>
              <w:rPr>
                <w:rFonts w:ascii="Arial" w:hAnsi="Arial" w:cs="Arial"/>
                <w:szCs w:val="24"/>
              </w:rPr>
              <w:t>D</w:t>
            </w:r>
            <w:r w:rsidR="00744DD6" w:rsidRPr="003F42CE">
              <w:rPr>
                <w:rFonts w:ascii="Arial" w:hAnsi="Arial" w:cs="Arial"/>
                <w:szCs w:val="24"/>
              </w:rPr>
              <w:t>emonstrate the ability to work in a demanding environment requiring customer interactions that may be challenging.</w:t>
            </w:r>
          </w:p>
          <w:p w14:paraId="2812195A" w14:textId="77777777" w:rsidR="00CB2EBC" w:rsidRDefault="00CB2EBC" w:rsidP="003F42CE">
            <w:pPr>
              <w:ind w:left="34" w:firstLine="0"/>
              <w:rPr>
                <w:rFonts w:ascii="Arial" w:hAnsi="Arial" w:cs="Arial"/>
                <w:szCs w:val="24"/>
              </w:rPr>
            </w:pPr>
          </w:p>
          <w:p w14:paraId="59635415" w14:textId="77777777" w:rsidR="00CB2EBC" w:rsidRDefault="00CB2EBC" w:rsidP="003F42CE">
            <w:pPr>
              <w:ind w:left="34" w:firstLine="0"/>
              <w:rPr>
                <w:rFonts w:ascii="Arial" w:hAnsi="Arial" w:cs="Arial"/>
                <w:szCs w:val="24"/>
              </w:rPr>
            </w:pPr>
            <w:r>
              <w:rPr>
                <w:rFonts w:ascii="Arial" w:hAnsi="Arial" w:cs="Arial"/>
                <w:szCs w:val="24"/>
              </w:rPr>
              <w:t>Flexibility to work across all aspects of the Revenues, Benefits &amp; Customer contact service sometimes at short notice.</w:t>
            </w:r>
          </w:p>
          <w:p w14:paraId="529D80EB" w14:textId="77777777" w:rsidR="00CA32F2" w:rsidRDefault="00CA32F2" w:rsidP="003F42CE">
            <w:pPr>
              <w:ind w:left="34" w:firstLine="0"/>
              <w:rPr>
                <w:rFonts w:ascii="Arial" w:hAnsi="Arial" w:cs="Arial"/>
                <w:szCs w:val="24"/>
              </w:rPr>
            </w:pPr>
          </w:p>
          <w:p w14:paraId="7F67A8A9" w14:textId="77777777" w:rsidR="00CA32F2" w:rsidRDefault="00CA32F2" w:rsidP="003F42CE">
            <w:pPr>
              <w:ind w:left="34" w:firstLine="0"/>
              <w:rPr>
                <w:rFonts w:ascii="Arial" w:hAnsi="Arial" w:cs="Arial"/>
                <w:szCs w:val="24"/>
              </w:rPr>
            </w:pPr>
            <w:r>
              <w:rPr>
                <w:rFonts w:ascii="Arial" w:hAnsi="Arial" w:cs="Arial"/>
                <w:szCs w:val="24"/>
              </w:rPr>
              <w:t>Firm but sympathetic, tactful and patient under pressure.</w:t>
            </w:r>
          </w:p>
          <w:p w14:paraId="46BE4DCF" w14:textId="77777777" w:rsidR="00CA32F2" w:rsidRDefault="00CA32F2" w:rsidP="003F42CE">
            <w:pPr>
              <w:ind w:left="34" w:firstLine="0"/>
              <w:rPr>
                <w:rFonts w:ascii="Arial" w:hAnsi="Arial" w:cs="Arial"/>
                <w:szCs w:val="24"/>
              </w:rPr>
            </w:pPr>
          </w:p>
          <w:p w14:paraId="0DBBE621" w14:textId="77777777" w:rsidR="00CA32F2" w:rsidRDefault="00CA32F2" w:rsidP="003F42CE">
            <w:pPr>
              <w:ind w:left="34" w:firstLine="0"/>
              <w:rPr>
                <w:rFonts w:ascii="Arial" w:hAnsi="Arial" w:cs="Arial"/>
                <w:szCs w:val="24"/>
              </w:rPr>
            </w:pPr>
            <w:r>
              <w:rPr>
                <w:rFonts w:ascii="Arial" w:hAnsi="Arial" w:cs="Arial"/>
                <w:szCs w:val="24"/>
              </w:rPr>
              <w:t>Confident mature attitude</w:t>
            </w:r>
          </w:p>
          <w:p w14:paraId="7C7830FD" w14:textId="77777777" w:rsidR="00CA32F2" w:rsidRDefault="00CA32F2" w:rsidP="003F42CE">
            <w:pPr>
              <w:ind w:left="34" w:firstLine="0"/>
              <w:rPr>
                <w:rFonts w:ascii="Arial" w:hAnsi="Arial" w:cs="Arial"/>
                <w:szCs w:val="24"/>
              </w:rPr>
            </w:pPr>
          </w:p>
          <w:p w14:paraId="29FC522C" w14:textId="77777777" w:rsidR="00CA32F2" w:rsidRDefault="00CA32F2" w:rsidP="00CB2EBC">
            <w:pPr>
              <w:ind w:left="34" w:firstLine="0"/>
              <w:rPr>
                <w:rFonts w:ascii="Arial" w:hAnsi="Arial" w:cs="Arial"/>
                <w:szCs w:val="24"/>
              </w:rPr>
            </w:pPr>
            <w:r>
              <w:rPr>
                <w:rFonts w:ascii="Arial" w:hAnsi="Arial" w:cs="Arial"/>
                <w:szCs w:val="24"/>
              </w:rPr>
              <w:t xml:space="preserve">Ability to work </w:t>
            </w:r>
            <w:r w:rsidR="00CB2EBC">
              <w:rPr>
                <w:rFonts w:ascii="Arial" w:hAnsi="Arial" w:cs="Arial"/>
                <w:szCs w:val="24"/>
              </w:rPr>
              <w:t xml:space="preserve">independently and as part of a team </w:t>
            </w:r>
          </w:p>
          <w:p w14:paraId="4FE929FD" w14:textId="77777777" w:rsidR="00CB2EBC" w:rsidRDefault="00CB2EBC" w:rsidP="00CB2EBC">
            <w:pPr>
              <w:ind w:left="34" w:firstLine="0"/>
              <w:rPr>
                <w:rFonts w:ascii="Arial" w:hAnsi="Arial" w:cs="Arial"/>
                <w:szCs w:val="24"/>
              </w:rPr>
            </w:pPr>
          </w:p>
          <w:p w14:paraId="3EFCBE1B" w14:textId="77777777" w:rsidR="00CB2EBC" w:rsidRPr="00D631EE" w:rsidRDefault="00CB2EBC" w:rsidP="00CB2EBC">
            <w:pPr>
              <w:ind w:left="34" w:firstLine="0"/>
              <w:rPr>
                <w:rFonts w:ascii="Arial" w:hAnsi="Arial" w:cs="Arial"/>
                <w:szCs w:val="24"/>
              </w:rPr>
            </w:pPr>
            <w:r w:rsidRPr="00D631EE">
              <w:rPr>
                <w:rFonts w:ascii="Arial" w:hAnsi="Arial" w:cs="Arial"/>
                <w:szCs w:val="24"/>
              </w:rPr>
              <w:t>Effective interpersonal skills and ability to build positive working relationships with colleagues.</w:t>
            </w:r>
          </w:p>
          <w:p w14:paraId="0115DA91" w14:textId="77777777" w:rsidR="00CB2EBC" w:rsidRPr="00D631EE" w:rsidRDefault="00CB2EBC" w:rsidP="00CB2EBC">
            <w:pPr>
              <w:ind w:left="34" w:firstLine="0"/>
              <w:rPr>
                <w:rFonts w:ascii="Arial" w:hAnsi="Arial" w:cs="Arial"/>
                <w:szCs w:val="24"/>
              </w:rPr>
            </w:pPr>
          </w:p>
          <w:p w14:paraId="3E6EAE77" w14:textId="77777777" w:rsidR="00CB2EBC" w:rsidRPr="003F42CE" w:rsidRDefault="00CB2EBC" w:rsidP="00CB2EBC">
            <w:pPr>
              <w:ind w:left="34" w:firstLine="0"/>
              <w:rPr>
                <w:rFonts w:ascii="Arial" w:hAnsi="Arial" w:cs="Arial"/>
                <w:szCs w:val="24"/>
              </w:rPr>
            </w:pPr>
            <w:r w:rsidRPr="00D631EE">
              <w:rPr>
                <w:rFonts w:ascii="Arial" w:hAnsi="Arial" w:cs="Arial"/>
                <w:szCs w:val="24"/>
              </w:rPr>
              <w:t>Effective communication both verbally and in writing at all levels across the organisation and externally.</w:t>
            </w:r>
          </w:p>
        </w:tc>
        <w:tc>
          <w:tcPr>
            <w:tcW w:w="4352" w:type="dxa"/>
          </w:tcPr>
          <w:p w14:paraId="3727D124" w14:textId="77777777" w:rsidR="00744DD6" w:rsidRDefault="00744DD6" w:rsidP="005F6916">
            <w:pPr>
              <w:ind w:left="0" w:firstLine="0"/>
              <w:rPr>
                <w:rFonts w:ascii="Arial" w:hAnsi="Arial" w:cs="Arial"/>
                <w:szCs w:val="24"/>
              </w:rPr>
            </w:pPr>
          </w:p>
          <w:p w14:paraId="0D8F2314" w14:textId="77777777" w:rsidR="00735B77" w:rsidRPr="003F42CE" w:rsidRDefault="00735B77" w:rsidP="005F6916">
            <w:pPr>
              <w:ind w:left="0" w:firstLine="0"/>
              <w:rPr>
                <w:rFonts w:ascii="Arial" w:hAnsi="Arial" w:cs="Arial"/>
                <w:szCs w:val="24"/>
              </w:rPr>
            </w:pPr>
            <w:r>
              <w:rPr>
                <w:rFonts w:ascii="Arial" w:hAnsi="Arial" w:cs="Arial"/>
                <w:szCs w:val="24"/>
              </w:rPr>
              <w:t>Ability to work flexible hours.</w:t>
            </w:r>
          </w:p>
        </w:tc>
      </w:tr>
      <w:tr w:rsidR="00744DD6" w:rsidRPr="003F42CE" w14:paraId="51E9587F" w14:textId="77777777" w:rsidTr="00A6015D">
        <w:trPr>
          <w:trHeight w:val="722"/>
        </w:trPr>
        <w:tc>
          <w:tcPr>
            <w:tcW w:w="2471" w:type="dxa"/>
          </w:tcPr>
          <w:p w14:paraId="358AB84A" w14:textId="77777777" w:rsidR="00744DD6" w:rsidRPr="003F42CE" w:rsidRDefault="00744DD6" w:rsidP="005F6916">
            <w:pPr>
              <w:ind w:left="0" w:firstLine="0"/>
              <w:rPr>
                <w:rFonts w:ascii="Arial" w:hAnsi="Arial" w:cs="Arial"/>
                <w:b/>
                <w:bCs/>
                <w:szCs w:val="24"/>
              </w:rPr>
            </w:pPr>
            <w:r w:rsidRPr="003F42CE">
              <w:rPr>
                <w:rFonts w:ascii="Arial" w:hAnsi="Arial" w:cs="Arial"/>
                <w:szCs w:val="24"/>
              </w:rPr>
              <w:br w:type="page"/>
            </w:r>
          </w:p>
          <w:p w14:paraId="25CCB744" w14:textId="77777777" w:rsidR="00744DD6" w:rsidRPr="003F42CE" w:rsidRDefault="00744DD6" w:rsidP="008A3B03">
            <w:pPr>
              <w:ind w:left="0" w:firstLine="0"/>
              <w:rPr>
                <w:rFonts w:ascii="Arial" w:hAnsi="Arial" w:cs="Arial"/>
                <w:b/>
                <w:bCs/>
                <w:szCs w:val="24"/>
              </w:rPr>
            </w:pPr>
            <w:r w:rsidRPr="003F42CE">
              <w:rPr>
                <w:rFonts w:ascii="Arial" w:hAnsi="Arial" w:cs="Arial"/>
                <w:b/>
                <w:bCs/>
                <w:szCs w:val="24"/>
              </w:rPr>
              <w:t>PRACTICAL/ INTELLECTUAL</w:t>
            </w:r>
          </w:p>
        </w:tc>
        <w:tc>
          <w:tcPr>
            <w:tcW w:w="7920" w:type="dxa"/>
          </w:tcPr>
          <w:p w14:paraId="399F7103" w14:textId="77777777" w:rsidR="00744DD6" w:rsidRPr="003F42CE" w:rsidRDefault="00744DD6" w:rsidP="005F6916">
            <w:pPr>
              <w:ind w:left="34" w:firstLine="0"/>
              <w:rPr>
                <w:rFonts w:ascii="Arial" w:hAnsi="Arial" w:cs="Arial"/>
                <w:szCs w:val="24"/>
              </w:rPr>
            </w:pPr>
          </w:p>
          <w:p w14:paraId="34BF5A9B" w14:textId="77777777" w:rsidR="00744DD6" w:rsidRDefault="00744DD6" w:rsidP="005F6916">
            <w:pPr>
              <w:ind w:left="34" w:firstLine="0"/>
              <w:rPr>
                <w:rFonts w:ascii="Arial" w:hAnsi="Arial" w:cs="Arial"/>
                <w:szCs w:val="24"/>
              </w:rPr>
            </w:pPr>
            <w:r w:rsidRPr="003F42CE">
              <w:rPr>
                <w:rFonts w:ascii="Arial" w:hAnsi="Arial" w:cs="Arial"/>
                <w:szCs w:val="24"/>
              </w:rPr>
              <w:t>Works confidently and accurately with numerical data.</w:t>
            </w:r>
          </w:p>
          <w:p w14:paraId="2C03AFF8" w14:textId="77777777" w:rsidR="00CB2EBC" w:rsidRDefault="00CB2EBC" w:rsidP="005F6916">
            <w:pPr>
              <w:ind w:left="34" w:firstLine="0"/>
              <w:rPr>
                <w:rFonts w:ascii="Arial" w:hAnsi="Arial" w:cs="Arial"/>
                <w:szCs w:val="24"/>
              </w:rPr>
            </w:pPr>
          </w:p>
          <w:p w14:paraId="248297C2" w14:textId="77777777" w:rsidR="00492E8B" w:rsidRPr="003F42CE" w:rsidRDefault="00492E8B" w:rsidP="005F6916">
            <w:pPr>
              <w:ind w:left="34" w:firstLine="0"/>
              <w:rPr>
                <w:rFonts w:ascii="Arial" w:hAnsi="Arial" w:cs="Arial"/>
                <w:szCs w:val="24"/>
              </w:rPr>
            </w:pPr>
            <w:r>
              <w:rPr>
                <w:rFonts w:ascii="Arial" w:hAnsi="Arial" w:cs="Arial"/>
                <w:szCs w:val="24"/>
              </w:rPr>
              <w:t>Capable of solving problems and making decisions</w:t>
            </w:r>
          </w:p>
          <w:p w14:paraId="4104BF13" w14:textId="77777777" w:rsidR="00744DD6" w:rsidRPr="003F42CE" w:rsidRDefault="00744DD6" w:rsidP="005F6916">
            <w:pPr>
              <w:ind w:left="34" w:firstLine="0"/>
              <w:rPr>
                <w:rFonts w:ascii="Arial" w:hAnsi="Arial" w:cs="Arial"/>
                <w:szCs w:val="24"/>
              </w:rPr>
            </w:pPr>
          </w:p>
        </w:tc>
        <w:tc>
          <w:tcPr>
            <w:tcW w:w="4352" w:type="dxa"/>
          </w:tcPr>
          <w:p w14:paraId="6E230E52" w14:textId="77777777" w:rsidR="00744DD6" w:rsidRPr="003F42CE" w:rsidRDefault="00744DD6" w:rsidP="005F6916">
            <w:pPr>
              <w:ind w:left="0" w:hanging="142"/>
              <w:jc w:val="both"/>
              <w:rPr>
                <w:rFonts w:ascii="Arial" w:hAnsi="Arial" w:cs="Arial"/>
                <w:szCs w:val="24"/>
              </w:rPr>
            </w:pPr>
          </w:p>
        </w:tc>
      </w:tr>
    </w:tbl>
    <w:p w14:paraId="7FF4F1F3" w14:textId="77777777" w:rsidR="005F6916" w:rsidRPr="00912214" w:rsidRDefault="005F6916" w:rsidP="005F6916">
      <w:pPr>
        <w:ind w:left="0" w:hanging="142"/>
        <w:jc w:val="both"/>
        <w:rPr>
          <w:rFonts w:ascii="Arial" w:hAnsi="Arial" w:cs="Arial"/>
          <w:szCs w:val="24"/>
        </w:rPr>
      </w:pPr>
    </w:p>
    <w:sectPr w:rsidR="005F6916" w:rsidRPr="00912214" w:rsidSect="003F42CE">
      <w:pgSz w:w="16838" w:h="11906" w:orient="landscape"/>
      <w:pgMar w:top="719" w:right="1440" w:bottom="179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916"/>
    <w:multiLevelType w:val="hybridMultilevel"/>
    <w:tmpl w:val="6FF6B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F5974"/>
    <w:multiLevelType w:val="hybridMultilevel"/>
    <w:tmpl w:val="EF148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21F11"/>
    <w:multiLevelType w:val="hybridMultilevel"/>
    <w:tmpl w:val="2424FE72"/>
    <w:lvl w:ilvl="0" w:tplc="8408AA16">
      <w:start w:val="1"/>
      <w:numFmt w:val="decimal"/>
      <w:pStyle w:val="number1"/>
      <w:lvlText w:val="%1."/>
      <w:lvlJc w:val="left"/>
      <w:pPr>
        <w:tabs>
          <w:tab w:val="num" w:pos="720"/>
        </w:tabs>
        <w:ind w:left="720" w:hanging="72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73202A"/>
    <w:multiLevelType w:val="hybridMultilevel"/>
    <w:tmpl w:val="05EA5F84"/>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2774A"/>
    <w:multiLevelType w:val="hybridMultilevel"/>
    <w:tmpl w:val="4A0A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C3152"/>
    <w:multiLevelType w:val="hybridMultilevel"/>
    <w:tmpl w:val="19E6D52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BC84314"/>
    <w:multiLevelType w:val="hybridMultilevel"/>
    <w:tmpl w:val="114E59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8F7D98"/>
    <w:multiLevelType w:val="hybridMultilevel"/>
    <w:tmpl w:val="10562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BD34CC"/>
    <w:multiLevelType w:val="hybridMultilevel"/>
    <w:tmpl w:val="866A35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4706D47"/>
    <w:multiLevelType w:val="hybridMultilevel"/>
    <w:tmpl w:val="09848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B2685B"/>
    <w:multiLevelType w:val="hybridMultilevel"/>
    <w:tmpl w:val="7870D774"/>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5C840653"/>
    <w:multiLevelType w:val="hybridMultilevel"/>
    <w:tmpl w:val="D42E7CC4"/>
    <w:lvl w:ilvl="0" w:tplc="B16038A0">
      <w:start w:val="1"/>
      <w:numFmt w:val="decimal"/>
      <w:lvlText w:val="%1."/>
      <w:lvlJc w:val="left"/>
      <w:pPr>
        <w:tabs>
          <w:tab w:val="num" w:pos="861"/>
        </w:tabs>
        <w:ind w:left="861" w:hanging="915"/>
      </w:pPr>
      <w:rPr>
        <w:rFonts w:hint="default"/>
      </w:rPr>
    </w:lvl>
    <w:lvl w:ilvl="1" w:tplc="04090019">
      <w:start w:val="1"/>
      <w:numFmt w:val="lowerLetter"/>
      <w:lvlText w:val="%2."/>
      <w:lvlJc w:val="left"/>
      <w:pPr>
        <w:tabs>
          <w:tab w:val="num" w:pos="1026"/>
        </w:tabs>
        <w:ind w:left="1026" w:hanging="360"/>
      </w:pPr>
    </w:lvl>
    <w:lvl w:ilvl="2" w:tplc="0409001B">
      <w:start w:val="1"/>
      <w:numFmt w:val="lowerRoman"/>
      <w:lvlText w:val="%3."/>
      <w:lvlJc w:val="right"/>
      <w:pPr>
        <w:tabs>
          <w:tab w:val="num" w:pos="1746"/>
        </w:tabs>
        <w:ind w:left="1746" w:hanging="180"/>
      </w:pPr>
    </w:lvl>
    <w:lvl w:ilvl="3" w:tplc="0409000F" w:tentative="1">
      <w:start w:val="1"/>
      <w:numFmt w:val="decimal"/>
      <w:lvlText w:val="%4."/>
      <w:lvlJc w:val="left"/>
      <w:pPr>
        <w:tabs>
          <w:tab w:val="num" w:pos="2466"/>
        </w:tabs>
        <w:ind w:left="2466" w:hanging="360"/>
      </w:pPr>
    </w:lvl>
    <w:lvl w:ilvl="4" w:tplc="04090019" w:tentative="1">
      <w:start w:val="1"/>
      <w:numFmt w:val="lowerLetter"/>
      <w:lvlText w:val="%5."/>
      <w:lvlJc w:val="left"/>
      <w:pPr>
        <w:tabs>
          <w:tab w:val="num" w:pos="3186"/>
        </w:tabs>
        <w:ind w:left="3186" w:hanging="360"/>
      </w:pPr>
    </w:lvl>
    <w:lvl w:ilvl="5" w:tplc="0409001B" w:tentative="1">
      <w:start w:val="1"/>
      <w:numFmt w:val="lowerRoman"/>
      <w:lvlText w:val="%6."/>
      <w:lvlJc w:val="right"/>
      <w:pPr>
        <w:tabs>
          <w:tab w:val="num" w:pos="3906"/>
        </w:tabs>
        <w:ind w:left="3906" w:hanging="180"/>
      </w:pPr>
    </w:lvl>
    <w:lvl w:ilvl="6" w:tplc="0409000F" w:tentative="1">
      <w:start w:val="1"/>
      <w:numFmt w:val="decimal"/>
      <w:lvlText w:val="%7."/>
      <w:lvlJc w:val="left"/>
      <w:pPr>
        <w:tabs>
          <w:tab w:val="num" w:pos="4626"/>
        </w:tabs>
        <w:ind w:left="4626" w:hanging="360"/>
      </w:pPr>
    </w:lvl>
    <w:lvl w:ilvl="7" w:tplc="04090019" w:tentative="1">
      <w:start w:val="1"/>
      <w:numFmt w:val="lowerLetter"/>
      <w:lvlText w:val="%8."/>
      <w:lvlJc w:val="left"/>
      <w:pPr>
        <w:tabs>
          <w:tab w:val="num" w:pos="5346"/>
        </w:tabs>
        <w:ind w:left="5346" w:hanging="360"/>
      </w:pPr>
    </w:lvl>
    <w:lvl w:ilvl="8" w:tplc="0409001B" w:tentative="1">
      <w:start w:val="1"/>
      <w:numFmt w:val="lowerRoman"/>
      <w:lvlText w:val="%9."/>
      <w:lvlJc w:val="right"/>
      <w:pPr>
        <w:tabs>
          <w:tab w:val="num" w:pos="6066"/>
        </w:tabs>
        <w:ind w:left="6066" w:hanging="180"/>
      </w:pPr>
    </w:lvl>
  </w:abstractNum>
  <w:abstractNum w:abstractNumId="12" w15:restartNumberingAfterBreak="0">
    <w:nsid w:val="60317CD7"/>
    <w:multiLevelType w:val="hybridMultilevel"/>
    <w:tmpl w:val="098488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104EB4"/>
    <w:multiLevelType w:val="hybridMultilevel"/>
    <w:tmpl w:val="3D622B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7241329"/>
    <w:multiLevelType w:val="hybridMultilevel"/>
    <w:tmpl w:val="92902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776973">
    <w:abstractNumId w:val="2"/>
  </w:num>
  <w:num w:numId="2" w16cid:durableId="1228300067">
    <w:abstractNumId w:val="9"/>
  </w:num>
  <w:num w:numId="3" w16cid:durableId="1809861172">
    <w:abstractNumId w:val="12"/>
  </w:num>
  <w:num w:numId="4" w16cid:durableId="88477914">
    <w:abstractNumId w:val="11"/>
  </w:num>
  <w:num w:numId="5" w16cid:durableId="1943174821">
    <w:abstractNumId w:val="4"/>
  </w:num>
  <w:num w:numId="6" w16cid:durableId="895169812">
    <w:abstractNumId w:val="14"/>
  </w:num>
  <w:num w:numId="7" w16cid:durableId="1168210010">
    <w:abstractNumId w:val="5"/>
  </w:num>
  <w:num w:numId="8" w16cid:durableId="84614307">
    <w:abstractNumId w:val="10"/>
  </w:num>
  <w:num w:numId="9" w16cid:durableId="317078344">
    <w:abstractNumId w:val="13"/>
  </w:num>
  <w:num w:numId="10" w16cid:durableId="1480684289">
    <w:abstractNumId w:val="1"/>
  </w:num>
  <w:num w:numId="11" w16cid:durableId="1163089469">
    <w:abstractNumId w:val="6"/>
  </w:num>
  <w:num w:numId="12" w16cid:durableId="1579629794">
    <w:abstractNumId w:val="0"/>
  </w:num>
  <w:num w:numId="13" w16cid:durableId="2138520935">
    <w:abstractNumId w:val="3"/>
  </w:num>
  <w:num w:numId="14" w16cid:durableId="988948392">
    <w:abstractNumId w:val="8"/>
  </w:num>
  <w:num w:numId="15" w16cid:durableId="1097294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FC3"/>
    <w:rsid w:val="00044C35"/>
    <w:rsid w:val="00056065"/>
    <w:rsid w:val="00067F1D"/>
    <w:rsid w:val="00074C00"/>
    <w:rsid w:val="00076058"/>
    <w:rsid w:val="00087372"/>
    <w:rsid w:val="000A271A"/>
    <w:rsid w:val="000D770D"/>
    <w:rsid w:val="000F6217"/>
    <w:rsid w:val="0011593E"/>
    <w:rsid w:val="001314CF"/>
    <w:rsid w:val="00154D65"/>
    <w:rsid w:val="00181BA5"/>
    <w:rsid w:val="00187FB9"/>
    <w:rsid w:val="001901A0"/>
    <w:rsid w:val="001A2B21"/>
    <w:rsid w:val="001D1D4D"/>
    <w:rsid w:val="001F6858"/>
    <w:rsid w:val="002076F3"/>
    <w:rsid w:val="00212E79"/>
    <w:rsid w:val="00234440"/>
    <w:rsid w:val="002576F9"/>
    <w:rsid w:val="00285025"/>
    <w:rsid w:val="00296657"/>
    <w:rsid w:val="002C1A8F"/>
    <w:rsid w:val="002C4F9B"/>
    <w:rsid w:val="002E391A"/>
    <w:rsid w:val="002F713B"/>
    <w:rsid w:val="00311F70"/>
    <w:rsid w:val="00333617"/>
    <w:rsid w:val="003626D1"/>
    <w:rsid w:val="00363C2F"/>
    <w:rsid w:val="003B21F0"/>
    <w:rsid w:val="003F42CE"/>
    <w:rsid w:val="004123CF"/>
    <w:rsid w:val="00492E8B"/>
    <w:rsid w:val="004A541F"/>
    <w:rsid w:val="00514611"/>
    <w:rsid w:val="00515754"/>
    <w:rsid w:val="00545ACB"/>
    <w:rsid w:val="005B20CE"/>
    <w:rsid w:val="005B7ECB"/>
    <w:rsid w:val="005D268A"/>
    <w:rsid w:val="005F6916"/>
    <w:rsid w:val="00635845"/>
    <w:rsid w:val="00651F51"/>
    <w:rsid w:val="00671E91"/>
    <w:rsid w:val="006B477B"/>
    <w:rsid w:val="006F4CE2"/>
    <w:rsid w:val="006F5B16"/>
    <w:rsid w:val="007005BC"/>
    <w:rsid w:val="00705003"/>
    <w:rsid w:val="0073520F"/>
    <w:rsid w:val="007352E4"/>
    <w:rsid w:val="00735B77"/>
    <w:rsid w:val="00744DD6"/>
    <w:rsid w:val="007C5746"/>
    <w:rsid w:val="007D32F5"/>
    <w:rsid w:val="007D7FC3"/>
    <w:rsid w:val="007E6526"/>
    <w:rsid w:val="007F14E4"/>
    <w:rsid w:val="007F6FDB"/>
    <w:rsid w:val="0080122C"/>
    <w:rsid w:val="00804325"/>
    <w:rsid w:val="008261EF"/>
    <w:rsid w:val="008308B7"/>
    <w:rsid w:val="00843260"/>
    <w:rsid w:val="008A3B03"/>
    <w:rsid w:val="008A3C9C"/>
    <w:rsid w:val="008E5A5D"/>
    <w:rsid w:val="008E6B9C"/>
    <w:rsid w:val="009027BC"/>
    <w:rsid w:val="00933178"/>
    <w:rsid w:val="00962320"/>
    <w:rsid w:val="00962A58"/>
    <w:rsid w:val="00983DE1"/>
    <w:rsid w:val="00993C12"/>
    <w:rsid w:val="009B24B6"/>
    <w:rsid w:val="009B6C45"/>
    <w:rsid w:val="009C1890"/>
    <w:rsid w:val="009D48F9"/>
    <w:rsid w:val="009E51EB"/>
    <w:rsid w:val="009F7E4E"/>
    <w:rsid w:val="00A03993"/>
    <w:rsid w:val="00A6015D"/>
    <w:rsid w:val="00AC55FA"/>
    <w:rsid w:val="00B26B02"/>
    <w:rsid w:val="00B57925"/>
    <w:rsid w:val="00B652D5"/>
    <w:rsid w:val="00BA5B79"/>
    <w:rsid w:val="00BB22D7"/>
    <w:rsid w:val="00BC4183"/>
    <w:rsid w:val="00BC668A"/>
    <w:rsid w:val="00BE2DFE"/>
    <w:rsid w:val="00BE38F7"/>
    <w:rsid w:val="00BF6243"/>
    <w:rsid w:val="00C31F18"/>
    <w:rsid w:val="00C84145"/>
    <w:rsid w:val="00C86E75"/>
    <w:rsid w:val="00C92058"/>
    <w:rsid w:val="00CA32F2"/>
    <w:rsid w:val="00CB2EBC"/>
    <w:rsid w:val="00CB482E"/>
    <w:rsid w:val="00CC777A"/>
    <w:rsid w:val="00CC7B8F"/>
    <w:rsid w:val="00CD771C"/>
    <w:rsid w:val="00CE1687"/>
    <w:rsid w:val="00D0321D"/>
    <w:rsid w:val="00D3202F"/>
    <w:rsid w:val="00D415CB"/>
    <w:rsid w:val="00DD4123"/>
    <w:rsid w:val="00E05BDD"/>
    <w:rsid w:val="00E60761"/>
    <w:rsid w:val="00E7079A"/>
    <w:rsid w:val="00E72661"/>
    <w:rsid w:val="00E73D48"/>
    <w:rsid w:val="00E75981"/>
    <w:rsid w:val="00E83F82"/>
    <w:rsid w:val="00EB0B73"/>
    <w:rsid w:val="00EF213C"/>
    <w:rsid w:val="00EF48D1"/>
    <w:rsid w:val="00F2506F"/>
    <w:rsid w:val="00F46308"/>
    <w:rsid w:val="00F600F8"/>
    <w:rsid w:val="00F674F2"/>
    <w:rsid w:val="00F831C5"/>
    <w:rsid w:val="00FC60D5"/>
    <w:rsid w:val="00FF4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AC39A"/>
  <w15:docId w15:val="{23A33034-9B71-4183-890B-FB949F28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FC3"/>
    <w:pPr>
      <w:tabs>
        <w:tab w:val="right" w:pos="9000"/>
      </w:tabs>
      <w:ind w:left="720" w:hanging="720"/>
    </w:pPr>
    <w:rPr>
      <w:sz w:val="24"/>
      <w:lang w:val="en-GB"/>
    </w:rPr>
  </w:style>
  <w:style w:type="paragraph" w:styleId="Heading2">
    <w:name w:val="heading 2"/>
    <w:basedOn w:val="Normal"/>
    <w:next w:val="Normal"/>
    <w:link w:val="Heading2Char"/>
    <w:qFormat/>
    <w:rsid w:val="007D7FC3"/>
    <w:pPr>
      <w:keepNext/>
      <w:jc w:val="both"/>
      <w:outlineLvl w:val="1"/>
    </w:pPr>
    <w:rPr>
      <w:b/>
      <w:iCs/>
    </w:rPr>
  </w:style>
  <w:style w:type="paragraph" w:styleId="Heading3">
    <w:name w:val="heading 3"/>
    <w:basedOn w:val="Normal"/>
    <w:next w:val="Normal"/>
    <w:link w:val="Heading3Char"/>
    <w:uiPriority w:val="9"/>
    <w:semiHidden/>
    <w:unhideWhenUsed/>
    <w:qFormat/>
    <w:rsid w:val="005F691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5F691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F691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D7FC3"/>
    <w:rPr>
      <w:b/>
      <w:iCs/>
      <w:sz w:val="24"/>
      <w:lang w:val="en-GB"/>
    </w:rPr>
  </w:style>
  <w:style w:type="paragraph" w:customStyle="1" w:styleId="number1">
    <w:name w:val="number1"/>
    <w:basedOn w:val="Normal"/>
    <w:rsid w:val="007D7FC3"/>
    <w:pPr>
      <w:numPr>
        <w:numId w:val="1"/>
      </w:numPr>
    </w:pPr>
  </w:style>
  <w:style w:type="character" w:customStyle="1" w:styleId="Heading3Char">
    <w:name w:val="Heading 3 Char"/>
    <w:basedOn w:val="DefaultParagraphFont"/>
    <w:link w:val="Heading3"/>
    <w:uiPriority w:val="9"/>
    <w:semiHidden/>
    <w:rsid w:val="005F6916"/>
    <w:rPr>
      <w:rFonts w:asciiTheme="majorHAnsi" w:eastAsiaTheme="majorEastAsia" w:hAnsiTheme="majorHAnsi" w:cstheme="majorBidi"/>
      <w:b/>
      <w:bCs/>
      <w:color w:val="4F81BD" w:themeColor="accent1"/>
      <w:sz w:val="24"/>
      <w:lang w:val="en-GB"/>
    </w:rPr>
  </w:style>
  <w:style w:type="character" w:customStyle="1" w:styleId="Heading5Char">
    <w:name w:val="Heading 5 Char"/>
    <w:basedOn w:val="DefaultParagraphFont"/>
    <w:link w:val="Heading5"/>
    <w:uiPriority w:val="9"/>
    <w:semiHidden/>
    <w:rsid w:val="005F6916"/>
    <w:rPr>
      <w:rFonts w:asciiTheme="majorHAnsi" w:eastAsiaTheme="majorEastAsia" w:hAnsiTheme="majorHAnsi" w:cstheme="majorBidi"/>
      <w:color w:val="243F60" w:themeColor="accent1" w:themeShade="7F"/>
      <w:sz w:val="24"/>
      <w:lang w:val="en-GB"/>
    </w:rPr>
  </w:style>
  <w:style w:type="character" w:customStyle="1" w:styleId="Heading6Char">
    <w:name w:val="Heading 6 Char"/>
    <w:basedOn w:val="DefaultParagraphFont"/>
    <w:link w:val="Heading6"/>
    <w:uiPriority w:val="9"/>
    <w:semiHidden/>
    <w:rsid w:val="005F6916"/>
    <w:rPr>
      <w:rFonts w:asciiTheme="majorHAnsi" w:eastAsiaTheme="majorEastAsia" w:hAnsiTheme="majorHAnsi" w:cstheme="majorBidi"/>
      <w:i/>
      <w:iCs/>
      <w:color w:val="243F60" w:themeColor="accent1" w:themeShade="7F"/>
      <w:sz w:val="24"/>
      <w:lang w:val="en-GB"/>
    </w:rPr>
  </w:style>
  <w:style w:type="paragraph" w:customStyle="1" w:styleId="heading">
    <w:name w:val="heading"/>
    <w:basedOn w:val="Normal"/>
    <w:rsid w:val="005F6916"/>
    <w:pPr>
      <w:ind w:left="0" w:firstLine="0"/>
      <w:jc w:val="center"/>
    </w:pPr>
    <w:rPr>
      <w:b/>
    </w:rPr>
  </w:style>
  <w:style w:type="paragraph" w:customStyle="1" w:styleId="description">
    <w:name w:val="description"/>
    <w:basedOn w:val="Normal"/>
    <w:rsid w:val="005F6916"/>
    <w:pPr>
      <w:ind w:left="3168" w:hanging="3168"/>
    </w:pPr>
  </w:style>
  <w:style w:type="paragraph" w:styleId="BodyText2">
    <w:name w:val="Body Text 2"/>
    <w:basedOn w:val="Normal"/>
    <w:link w:val="BodyText2Char"/>
    <w:semiHidden/>
    <w:rsid w:val="005F6916"/>
    <w:pPr>
      <w:tabs>
        <w:tab w:val="right" w:leader="dot" w:pos="4680"/>
        <w:tab w:val="left" w:pos="5040"/>
        <w:tab w:val="right" w:leader="dot" w:pos="10440"/>
      </w:tabs>
      <w:ind w:left="0" w:firstLine="0"/>
    </w:pPr>
  </w:style>
  <w:style w:type="character" w:customStyle="1" w:styleId="BodyText2Char">
    <w:name w:val="Body Text 2 Char"/>
    <w:basedOn w:val="DefaultParagraphFont"/>
    <w:link w:val="BodyText2"/>
    <w:semiHidden/>
    <w:rsid w:val="005F6916"/>
    <w:rPr>
      <w:sz w:val="24"/>
      <w:lang w:val="en-GB"/>
    </w:rPr>
  </w:style>
  <w:style w:type="paragraph" w:styleId="BodyText3">
    <w:name w:val="Body Text 3"/>
    <w:basedOn w:val="Normal"/>
    <w:link w:val="BodyText3Char"/>
    <w:semiHidden/>
    <w:rsid w:val="005F6916"/>
    <w:pPr>
      <w:ind w:left="0" w:firstLine="0"/>
    </w:pPr>
    <w:rPr>
      <w:b/>
      <w:bCs/>
    </w:rPr>
  </w:style>
  <w:style w:type="character" w:customStyle="1" w:styleId="BodyText3Char">
    <w:name w:val="Body Text 3 Char"/>
    <w:basedOn w:val="DefaultParagraphFont"/>
    <w:link w:val="BodyText3"/>
    <w:semiHidden/>
    <w:rsid w:val="005F6916"/>
    <w:rPr>
      <w:b/>
      <w:bCs/>
      <w:sz w:val="24"/>
      <w:lang w:val="en-GB"/>
    </w:rPr>
  </w:style>
  <w:style w:type="paragraph" w:styleId="BodyTextIndent3">
    <w:name w:val="Body Text Indent 3"/>
    <w:basedOn w:val="Normal"/>
    <w:link w:val="BodyTextIndent3Char"/>
    <w:semiHidden/>
    <w:rsid w:val="005F6916"/>
    <w:rPr>
      <w:rFonts w:ascii="Arial" w:hAnsi="Arial" w:cs="Arial"/>
      <w:b/>
      <w:bCs/>
      <w:sz w:val="20"/>
    </w:rPr>
  </w:style>
  <w:style w:type="character" w:customStyle="1" w:styleId="BodyTextIndent3Char">
    <w:name w:val="Body Text Indent 3 Char"/>
    <w:basedOn w:val="DefaultParagraphFont"/>
    <w:link w:val="BodyTextIndent3"/>
    <w:semiHidden/>
    <w:rsid w:val="005F6916"/>
    <w:rPr>
      <w:rFonts w:ascii="Arial" w:hAnsi="Arial" w:cs="Arial"/>
      <w:b/>
      <w:bCs/>
      <w:lang w:val="en-GB"/>
    </w:rPr>
  </w:style>
  <w:style w:type="paragraph" w:styleId="ListParagraph">
    <w:name w:val="List Paragraph"/>
    <w:basedOn w:val="Normal"/>
    <w:uiPriority w:val="34"/>
    <w:qFormat/>
    <w:rsid w:val="005F6916"/>
    <w:pPr>
      <w:contextualSpacing/>
    </w:pPr>
  </w:style>
  <w:style w:type="paragraph" w:customStyle="1" w:styleId="TableText">
    <w:name w:val="Table Text"/>
    <w:basedOn w:val="Normal"/>
    <w:rsid w:val="00514611"/>
    <w:pPr>
      <w:tabs>
        <w:tab w:val="clear" w:pos="9000"/>
      </w:tabs>
      <w:overflowPunct w:val="0"/>
      <w:autoSpaceDE w:val="0"/>
      <w:autoSpaceDN w:val="0"/>
      <w:adjustRightInd w:val="0"/>
      <w:ind w:left="0" w:firstLine="0"/>
      <w:textAlignment w:val="baseline"/>
    </w:pPr>
    <w:rPr>
      <w:lang w:eastAsia="en-GB"/>
    </w:rPr>
  </w:style>
  <w:style w:type="paragraph" w:styleId="BodyText">
    <w:name w:val="Body Text"/>
    <w:basedOn w:val="Normal"/>
    <w:link w:val="BodyTextChar"/>
    <w:uiPriority w:val="99"/>
    <w:semiHidden/>
    <w:unhideWhenUsed/>
    <w:rsid w:val="006F4CE2"/>
    <w:pPr>
      <w:spacing w:after="120"/>
    </w:pPr>
  </w:style>
  <w:style w:type="character" w:customStyle="1" w:styleId="BodyTextChar">
    <w:name w:val="Body Text Char"/>
    <w:basedOn w:val="DefaultParagraphFont"/>
    <w:link w:val="BodyText"/>
    <w:uiPriority w:val="99"/>
    <w:semiHidden/>
    <w:rsid w:val="006F4CE2"/>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739997">
      <w:bodyDiv w:val="1"/>
      <w:marLeft w:val="0"/>
      <w:marRight w:val="0"/>
      <w:marTop w:val="0"/>
      <w:marBottom w:val="0"/>
      <w:divBdr>
        <w:top w:val="none" w:sz="0" w:space="0" w:color="auto"/>
        <w:left w:val="none" w:sz="0" w:space="0" w:color="auto"/>
        <w:bottom w:val="none" w:sz="0" w:space="0" w:color="auto"/>
        <w:right w:val="none" w:sz="0" w:space="0" w:color="auto"/>
      </w:divBdr>
    </w:div>
    <w:div w:id="202651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65E99-407D-4F74-9D2D-7DF83C24C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929</Words>
  <Characters>5876</Characters>
  <Application>Microsoft Office Word</Application>
  <DocSecurity>0</DocSecurity>
  <Lines>150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Richardson</dc:creator>
  <cp:lastModifiedBy>Katie Burton</cp:lastModifiedBy>
  <cp:revision>2</cp:revision>
  <cp:lastPrinted>2016-11-22T11:43:00Z</cp:lastPrinted>
  <dcterms:created xsi:type="dcterms:W3CDTF">2025-11-03T12:36:00Z</dcterms:created>
  <dcterms:modified xsi:type="dcterms:W3CDTF">2025-11-03T12:36:00Z</dcterms:modified>
</cp:coreProperties>
</file>